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6AF" w14:textId="77777777" w:rsidR="00CD175F" w:rsidRPr="00F7704B" w:rsidRDefault="00FB0DFC">
      <w:pPr>
        <w:pStyle w:val="BodyText"/>
        <w:jc w:val="center"/>
        <w:rPr>
          <w:rFonts w:asciiTheme="majorBidi" w:hAnsiTheme="majorBidi" w:cstheme="majorBidi"/>
          <w:b/>
          <w:bCs/>
          <w:lang w:val="ru-RU"/>
        </w:rPr>
      </w:pPr>
      <w:r w:rsidRPr="00BD2995">
        <w:rPr>
          <w:rFonts w:asciiTheme="majorBidi" w:hAnsiTheme="majorBidi" w:cstheme="majorBidi"/>
          <w:b/>
          <w:bCs/>
          <w:highlight w:val="green"/>
          <w:lang w:val="ru-RU"/>
        </w:rPr>
        <w:t xml:space="preserve">Инициатива ПРООН </w:t>
      </w:r>
      <w:r w:rsidRPr="00BD2995">
        <w:rPr>
          <w:rFonts w:asciiTheme="majorBidi" w:hAnsiTheme="majorBidi" w:cstheme="majorBidi"/>
          <w:b/>
          <w:bCs/>
          <w:highlight w:val="green"/>
        </w:rPr>
        <w:t>SCALE</w:t>
      </w:r>
    </w:p>
    <w:p w14:paraId="6AC718CA" w14:textId="37AEA69B" w:rsidR="00CD175F" w:rsidRPr="00F7704B" w:rsidRDefault="00FB0DFC">
      <w:pPr>
        <w:pStyle w:val="BodyText"/>
        <w:jc w:val="center"/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 xml:space="preserve">Объявление </w:t>
      </w:r>
      <w:r w:rsidR="00E618FE" w:rsidRPr="00F7704B">
        <w:rPr>
          <w:rFonts w:asciiTheme="majorBidi" w:hAnsiTheme="majorBidi" w:cstheme="majorBidi"/>
          <w:b/>
          <w:bCs/>
          <w:lang w:val="ru-RU"/>
        </w:rPr>
        <w:t xml:space="preserve">о приеме предложений </w:t>
      </w:r>
      <w:r w:rsidR="008F081F" w:rsidRPr="00F7704B">
        <w:rPr>
          <w:rFonts w:asciiTheme="majorBidi" w:hAnsiTheme="majorBidi" w:cstheme="majorBidi"/>
          <w:b/>
          <w:bCs/>
          <w:lang w:val="ru-RU"/>
        </w:rPr>
        <w:t>(</w:t>
      </w:r>
      <w:r w:rsidR="00DF1E8C">
        <w:rPr>
          <w:rFonts w:asciiTheme="majorBidi" w:hAnsiTheme="majorBidi" w:cstheme="majorBidi"/>
          <w:b/>
          <w:bCs/>
          <w:lang w:val="ru-RU"/>
        </w:rPr>
        <w:t>ОПП</w:t>
      </w:r>
      <w:r w:rsidR="008F081F" w:rsidRPr="00F7704B">
        <w:rPr>
          <w:rFonts w:asciiTheme="majorBidi" w:hAnsiTheme="majorBidi" w:cstheme="majorBidi"/>
          <w:b/>
          <w:bCs/>
          <w:lang w:val="ru-RU"/>
        </w:rPr>
        <w:t>)</w:t>
      </w:r>
    </w:p>
    <w:p w14:paraId="730EE8E7" w14:textId="02AA9CD4" w:rsidR="00CD175F" w:rsidRPr="00F7704B" w:rsidRDefault="006C4384">
      <w:pPr>
        <w:pStyle w:val="BodyText"/>
        <w:pBdr>
          <w:bottom w:val="single" w:sz="12" w:space="1" w:color="auto"/>
        </w:pBdr>
        <w:jc w:val="center"/>
        <w:rPr>
          <w:rFonts w:asciiTheme="majorBidi" w:hAnsiTheme="majorBidi" w:cstheme="majorBidi"/>
          <w:b/>
          <w:bCs/>
          <w:lang w:val="ru-RU"/>
        </w:rPr>
      </w:pPr>
      <w:r>
        <w:rPr>
          <w:rFonts w:asciiTheme="majorBidi" w:hAnsiTheme="majorBidi" w:cstheme="majorBidi"/>
          <w:b/>
          <w:bCs/>
          <w:i/>
          <w:iCs/>
          <w:lang w:val="ru-RU"/>
        </w:rPr>
        <w:t>Закон и доступ</w:t>
      </w:r>
      <w:r w:rsidR="00FB0DFC" w:rsidRPr="00F7704B">
        <w:rPr>
          <w:rFonts w:asciiTheme="majorBidi" w:hAnsiTheme="majorBidi" w:cstheme="majorBidi"/>
          <w:b/>
          <w:bCs/>
          <w:lang w:val="ru-RU"/>
        </w:rPr>
        <w:t>: Малые гранты</w:t>
      </w:r>
    </w:p>
    <w:p w14:paraId="1E09D8EF" w14:textId="77777777" w:rsidR="00CD7D19" w:rsidRPr="00F7704B" w:rsidRDefault="00CD7D19">
      <w:pPr>
        <w:rPr>
          <w:rFonts w:asciiTheme="majorBidi" w:hAnsiTheme="majorBidi" w:cstheme="majorBidi"/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860"/>
      </w:tblGrid>
      <w:tr w:rsidR="008F081F" w:rsidRPr="00E257CF" w14:paraId="363A3154" w14:textId="77777777" w:rsidTr="4CF0858D">
        <w:tc>
          <w:tcPr>
            <w:tcW w:w="9265" w:type="dxa"/>
            <w:gridSpan w:val="2"/>
          </w:tcPr>
          <w:p w14:paraId="7AD41BC4" w14:textId="664F1714" w:rsidR="00CD175F" w:rsidRDefault="008F08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hAnsiTheme="majorBidi" w:cstheme="majorBidi"/>
                <w:b/>
                <w:bCs/>
              </w:rPr>
              <w:t>Информационная</w:t>
            </w:r>
            <w:proofErr w:type="spellEnd"/>
            <w:r w:rsidRPr="00E257C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  <w:b/>
                <w:bCs/>
              </w:rPr>
              <w:t>таблица</w:t>
            </w:r>
            <w:proofErr w:type="spellEnd"/>
            <w:r w:rsidRPr="00E257C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1E8C">
              <w:rPr>
                <w:rFonts w:asciiTheme="majorBidi" w:hAnsiTheme="majorBidi" w:cstheme="majorBidi"/>
                <w:b/>
                <w:bCs/>
                <w:lang w:val="ru-RU"/>
              </w:rPr>
              <w:t>ОПП</w:t>
            </w:r>
          </w:p>
        </w:tc>
      </w:tr>
      <w:tr w:rsidR="008F081F" w:rsidRPr="00E257CF" w14:paraId="56766F78" w14:textId="77777777" w:rsidTr="4CF0858D">
        <w:tc>
          <w:tcPr>
            <w:tcW w:w="4405" w:type="dxa"/>
          </w:tcPr>
          <w:p w14:paraId="7183388E" w14:textId="03353E9A" w:rsidR="00CD175F" w:rsidRDefault="008F081F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Номер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r w:rsidR="00DF1E8C">
              <w:rPr>
                <w:rFonts w:asciiTheme="majorBidi" w:hAnsiTheme="majorBidi" w:cstheme="majorBidi"/>
                <w:lang w:val="ru-RU"/>
              </w:rPr>
              <w:t>ОПП</w:t>
            </w:r>
          </w:p>
        </w:tc>
        <w:tc>
          <w:tcPr>
            <w:tcW w:w="4860" w:type="dxa"/>
          </w:tcPr>
          <w:p w14:paraId="521DA602" w14:textId="77777777" w:rsidR="008F081F" w:rsidRPr="00E257CF" w:rsidRDefault="008F081F">
            <w:pPr>
              <w:rPr>
                <w:rFonts w:asciiTheme="majorBidi" w:hAnsiTheme="majorBidi" w:cstheme="majorBidi"/>
              </w:rPr>
            </w:pPr>
          </w:p>
        </w:tc>
      </w:tr>
      <w:tr w:rsidR="008F081F" w:rsidRPr="00F7704B" w14:paraId="10CC7CA6" w14:textId="77777777" w:rsidTr="4CF0858D">
        <w:tc>
          <w:tcPr>
            <w:tcW w:w="4405" w:type="dxa"/>
          </w:tcPr>
          <w:p w14:paraId="189F3925" w14:textId="2CAF4661" w:rsidR="00CD175F" w:rsidRDefault="008F081F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Название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r w:rsidR="00DF1E8C">
              <w:rPr>
                <w:rFonts w:asciiTheme="majorBidi" w:hAnsiTheme="majorBidi" w:cstheme="majorBidi"/>
                <w:lang w:val="ru-RU"/>
              </w:rPr>
              <w:t>ОПП</w:t>
            </w:r>
          </w:p>
        </w:tc>
        <w:tc>
          <w:tcPr>
            <w:tcW w:w="4860" w:type="dxa"/>
          </w:tcPr>
          <w:p w14:paraId="2F5FFF28" w14:textId="08C9E3C8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i/>
                <w:iCs/>
                <w:lang w:val="ru-RU"/>
              </w:rPr>
              <w:t>Закон и доступ</w:t>
            </w:r>
            <w:r w:rsidRPr="00F7704B">
              <w:rPr>
                <w:rFonts w:asciiTheme="majorBidi" w:hAnsiTheme="majorBidi" w:cstheme="majorBidi"/>
                <w:lang w:val="ru-RU"/>
              </w:rPr>
              <w:t>: Малые гранты</w:t>
            </w:r>
            <w:r w:rsidR="00B83351">
              <w:rPr>
                <w:rStyle w:val="FootnoteReference"/>
                <w:rFonts w:asciiTheme="majorBidi" w:hAnsiTheme="majorBidi" w:cstheme="majorBidi"/>
                <w:lang w:val="ru-RU"/>
              </w:rPr>
              <w:footnoteReference w:id="1"/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 </w:t>
            </w:r>
            <w:bookmarkStart w:id="0" w:name="_Hlk137549889"/>
            <w:r w:rsidR="008F081F" w:rsidRPr="00F7704B">
              <w:rPr>
                <w:rFonts w:asciiTheme="majorBidi" w:hAnsiTheme="majorBidi" w:cstheme="majorBidi"/>
                <w:lang w:val="ru-RU"/>
              </w:rPr>
              <w:t>для продвижения тактик и стратеги</w:t>
            </w:r>
            <w:r w:rsidR="00DF1E8C">
              <w:rPr>
                <w:rFonts w:asciiTheme="majorBidi" w:hAnsiTheme="majorBidi" w:cstheme="majorBidi"/>
                <w:lang w:val="ru-RU"/>
              </w:rPr>
              <w:t>й которыми пользуются</w:t>
            </w:r>
            <w:r w:rsidR="008F081F" w:rsidRPr="00F7704B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8D7A10" w:rsidRPr="00F7704B">
              <w:rPr>
                <w:rFonts w:asciiTheme="majorBidi" w:hAnsiTheme="majorBidi" w:cstheme="majorBidi"/>
                <w:lang w:val="ru-RU"/>
              </w:rPr>
              <w:t>организаци</w:t>
            </w:r>
            <w:r w:rsidR="00DF1E8C">
              <w:rPr>
                <w:rFonts w:asciiTheme="majorBidi" w:hAnsiTheme="majorBidi" w:cstheme="majorBidi"/>
                <w:lang w:val="ru-RU"/>
              </w:rPr>
              <w:t>и</w:t>
            </w:r>
            <w:r w:rsidR="008D7A10" w:rsidRPr="00F7704B">
              <w:rPr>
                <w:rFonts w:asciiTheme="majorBidi" w:hAnsiTheme="majorBidi" w:cstheme="majorBidi"/>
                <w:lang w:val="ru-RU"/>
              </w:rPr>
              <w:t xml:space="preserve">, </w:t>
            </w:r>
            <w:r w:rsidR="002965BC" w:rsidRPr="00F7704B">
              <w:rPr>
                <w:rFonts w:asciiTheme="majorBidi" w:hAnsiTheme="majorBidi" w:cstheme="majorBidi"/>
                <w:lang w:val="ru-RU"/>
              </w:rPr>
              <w:t>возглавляемы</w:t>
            </w:r>
            <w:r w:rsidR="00DF1E8C">
              <w:rPr>
                <w:rFonts w:asciiTheme="majorBidi" w:hAnsiTheme="majorBidi" w:cstheme="majorBidi"/>
                <w:lang w:val="ru-RU"/>
              </w:rPr>
              <w:t>е</w:t>
            </w:r>
            <w:r w:rsidR="002965BC" w:rsidRPr="00F7704B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8D7A10" w:rsidRPr="00F7704B">
              <w:rPr>
                <w:rFonts w:asciiTheme="majorBidi" w:hAnsiTheme="majorBidi" w:cstheme="majorBidi"/>
                <w:lang w:val="ru-RU"/>
              </w:rPr>
              <w:t xml:space="preserve">ключевыми группами </w:t>
            </w:r>
            <w:r w:rsidR="002965BC" w:rsidRPr="00F7704B">
              <w:rPr>
                <w:rFonts w:asciiTheme="majorBidi" w:hAnsiTheme="majorBidi" w:cstheme="majorBidi"/>
                <w:lang w:val="ru-RU"/>
              </w:rPr>
              <w:t xml:space="preserve">населения, для </w:t>
            </w:r>
            <w:r w:rsidR="008D7A10" w:rsidRPr="00F7704B">
              <w:rPr>
                <w:rFonts w:asciiTheme="majorBidi" w:hAnsiTheme="majorBidi" w:cstheme="majorBidi"/>
                <w:lang w:val="ru-RU"/>
              </w:rPr>
              <w:t>противодействия дискриминационным и карательным законам</w:t>
            </w:r>
            <w:r w:rsidR="00352C56" w:rsidRPr="00F7704B">
              <w:rPr>
                <w:rFonts w:asciiTheme="majorBidi" w:hAnsiTheme="majorBidi" w:cstheme="majorBidi"/>
                <w:lang w:val="ru-RU"/>
              </w:rPr>
              <w:t xml:space="preserve">, </w:t>
            </w:r>
            <w:r w:rsidR="008B19E0" w:rsidRPr="00F7704B">
              <w:rPr>
                <w:rFonts w:asciiTheme="majorBidi" w:hAnsiTheme="majorBidi" w:cstheme="majorBidi"/>
                <w:lang w:val="ru-RU"/>
              </w:rPr>
              <w:t xml:space="preserve">политике </w:t>
            </w:r>
            <w:r w:rsidR="00352C56" w:rsidRPr="00F7704B">
              <w:rPr>
                <w:rFonts w:asciiTheme="majorBidi" w:hAnsiTheme="majorBidi" w:cstheme="majorBidi"/>
                <w:lang w:val="ru-RU"/>
              </w:rPr>
              <w:t>и практике</w:t>
            </w:r>
            <w:r w:rsidR="008D7A10" w:rsidRPr="00F7704B">
              <w:rPr>
                <w:rFonts w:asciiTheme="majorBidi" w:hAnsiTheme="majorBidi" w:cstheme="majorBidi"/>
                <w:lang w:val="ru-RU"/>
              </w:rPr>
              <w:t>.</w:t>
            </w:r>
            <w:bookmarkEnd w:id="0"/>
            <w:r w:rsidR="008D7A10" w:rsidRPr="00F7704B">
              <w:rPr>
                <w:rFonts w:asciiTheme="majorBidi" w:hAnsiTheme="majorBidi" w:cstheme="majorBidi"/>
                <w:lang w:val="ru-RU"/>
              </w:rPr>
              <w:t xml:space="preserve"> </w:t>
            </w:r>
          </w:p>
        </w:tc>
      </w:tr>
      <w:tr w:rsidR="00204A6F" w:rsidRPr="00E257CF" w14:paraId="45EC2FE7" w14:textId="77777777" w:rsidTr="4CF0858D">
        <w:tc>
          <w:tcPr>
            <w:tcW w:w="4405" w:type="dxa"/>
          </w:tcPr>
          <w:p w14:paraId="0FD69AFD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Дата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выпуска</w:t>
            </w:r>
            <w:proofErr w:type="spellEnd"/>
          </w:p>
        </w:tc>
        <w:tc>
          <w:tcPr>
            <w:tcW w:w="4860" w:type="dxa"/>
          </w:tcPr>
          <w:p w14:paraId="3704959B" w14:textId="77777777" w:rsidR="00CD175F" w:rsidRDefault="005537F9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 xml:space="preserve">15 </w:t>
            </w:r>
            <w:proofErr w:type="spellStart"/>
            <w:r w:rsidRPr="00E257CF">
              <w:rPr>
                <w:rFonts w:asciiTheme="majorBidi" w:hAnsiTheme="majorBidi" w:cstheme="majorBidi"/>
              </w:rPr>
              <w:t>июня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2023 </w:t>
            </w:r>
            <w:proofErr w:type="spellStart"/>
            <w:r w:rsidRPr="00E257CF">
              <w:rPr>
                <w:rFonts w:asciiTheme="majorBidi" w:hAnsiTheme="majorBidi" w:cstheme="majorBidi"/>
              </w:rPr>
              <w:t>года</w:t>
            </w:r>
            <w:proofErr w:type="spellEnd"/>
          </w:p>
        </w:tc>
      </w:tr>
      <w:tr w:rsidR="00204A6F" w:rsidRPr="00E257CF" w14:paraId="6CC40725" w14:textId="77777777" w:rsidTr="4CF0858D">
        <w:tc>
          <w:tcPr>
            <w:tcW w:w="4405" w:type="dxa"/>
          </w:tcPr>
          <w:p w14:paraId="10F68D88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Крайний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срок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подачи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вопросов</w:t>
            </w:r>
            <w:proofErr w:type="spellEnd"/>
          </w:p>
        </w:tc>
        <w:tc>
          <w:tcPr>
            <w:tcW w:w="4860" w:type="dxa"/>
          </w:tcPr>
          <w:p w14:paraId="5DA0615D" w14:textId="05EF26DD" w:rsidR="00CD175F" w:rsidRDefault="00A348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ru-RU"/>
              </w:rPr>
              <w:t>30</w:t>
            </w:r>
            <w:r w:rsidR="00925253"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25253" w:rsidRPr="00E257CF">
              <w:rPr>
                <w:rFonts w:asciiTheme="majorBidi" w:hAnsiTheme="majorBidi" w:cstheme="majorBidi"/>
              </w:rPr>
              <w:t>июня</w:t>
            </w:r>
            <w:proofErr w:type="spellEnd"/>
            <w:r w:rsidR="00974937" w:rsidRPr="00E257CF">
              <w:rPr>
                <w:rFonts w:asciiTheme="majorBidi" w:hAnsiTheme="majorBidi" w:cstheme="majorBidi"/>
              </w:rPr>
              <w:t>,</w:t>
            </w:r>
            <w:r w:rsidR="00925253" w:rsidRPr="00E257CF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="00925253" w:rsidRPr="00E257CF">
              <w:rPr>
                <w:rFonts w:asciiTheme="majorBidi" w:hAnsiTheme="majorBidi" w:cstheme="majorBidi"/>
              </w:rPr>
              <w:t xml:space="preserve"> 2023</w:t>
            </w:r>
          </w:p>
        </w:tc>
      </w:tr>
      <w:tr w:rsidR="00204A6F" w:rsidRPr="00E257CF" w14:paraId="28276E04" w14:textId="77777777" w:rsidTr="4CF0858D">
        <w:tc>
          <w:tcPr>
            <w:tcW w:w="4405" w:type="dxa"/>
          </w:tcPr>
          <w:p w14:paraId="375318E4" w14:textId="42B2A289" w:rsidR="00CD175F" w:rsidRPr="00F7704B" w:rsidRDefault="00204A6F">
            <w:pPr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Дата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закрытия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r w:rsidR="007B6128">
              <w:rPr>
                <w:rFonts w:asciiTheme="majorBidi" w:hAnsiTheme="majorBidi" w:cstheme="majorBidi"/>
                <w:lang w:val="ru-RU"/>
              </w:rPr>
              <w:t>ОПП</w:t>
            </w:r>
          </w:p>
        </w:tc>
        <w:tc>
          <w:tcPr>
            <w:tcW w:w="4860" w:type="dxa"/>
          </w:tcPr>
          <w:p w14:paraId="09EEC5D0" w14:textId="2D80EF20" w:rsidR="00CD175F" w:rsidRDefault="00A348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ru-RU"/>
              </w:rPr>
              <w:t>1</w:t>
            </w:r>
            <w:r w:rsidR="005537F9" w:rsidRPr="00E257CF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="005537F9" w:rsidRPr="00E257CF">
              <w:rPr>
                <w:rFonts w:asciiTheme="majorBidi" w:hAnsiTheme="majorBidi" w:cstheme="majorBidi"/>
              </w:rPr>
              <w:t>июля</w:t>
            </w:r>
            <w:proofErr w:type="spellEnd"/>
            <w:r w:rsidR="005537F9" w:rsidRPr="00E257CF">
              <w:rPr>
                <w:rFonts w:asciiTheme="majorBidi" w:hAnsiTheme="majorBidi" w:cstheme="majorBidi"/>
              </w:rPr>
              <w:t xml:space="preserve"> 2023 </w:t>
            </w:r>
            <w:proofErr w:type="spellStart"/>
            <w:r w:rsidR="005537F9" w:rsidRPr="00E257CF">
              <w:rPr>
                <w:rFonts w:asciiTheme="majorBidi" w:hAnsiTheme="majorBidi" w:cstheme="majorBidi"/>
              </w:rPr>
              <w:t>года</w:t>
            </w:r>
            <w:proofErr w:type="spellEnd"/>
          </w:p>
        </w:tc>
      </w:tr>
      <w:tr w:rsidR="00204A6F" w:rsidRPr="00E257CF" w14:paraId="65ABC652" w14:textId="77777777" w:rsidTr="4CF0858D">
        <w:tc>
          <w:tcPr>
            <w:tcW w:w="4405" w:type="dxa"/>
          </w:tcPr>
          <w:p w14:paraId="0BB464CD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t>Электронная почта для подачи предложений</w:t>
            </w:r>
          </w:p>
        </w:tc>
        <w:tc>
          <w:tcPr>
            <w:tcW w:w="4860" w:type="dxa"/>
          </w:tcPr>
          <w:p w14:paraId="228BBBAE" w14:textId="77777777" w:rsidR="00CD175F" w:rsidRDefault="00FB0DFC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hAnsiTheme="majorBidi" w:cstheme="majorBidi"/>
              </w:rPr>
              <w:t>scale@undp.org</w:t>
            </w:r>
          </w:p>
        </w:tc>
      </w:tr>
    </w:tbl>
    <w:p w14:paraId="09E415E7" w14:textId="77777777" w:rsidR="008F081F" w:rsidRPr="00E257CF" w:rsidRDefault="008F081F">
      <w:pPr>
        <w:rPr>
          <w:rFonts w:asciiTheme="majorBidi" w:hAnsiTheme="majorBidi" w:cstheme="majorBidi"/>
        </w:rPr>
      </w:pPr>
    </w:p>
    <w:p w14:paraId="0E28F7CB" w14:textId="77777777" w:rsidR="00CD175F" w:rsidRPr="00F7704B" w:rsidRDefault="00FB0DFC">
      <w:pPr>
        <w:rPr>
          <w:rFonts w:asciiTheme="majorBidi" w:hAnsiTheme="majorBidi" w:cstheme="majorBidi"/>
          <w:lang w:val="ru-RU"/>
        </w:rPr>
      </w:pPr>
      <w:bookmarkStart w:id="1" w:name="_Hlk136604901"/>
      <w:r w:rsidRPr="00F7704B">
        <w:rPr>
          <w:rFonts w:asciiTheme="majorBidi" w:hAnsiTheme="majorBidi" w:cstheme="majorBidi"/>
          <w:lang w:val="ru-RU"/>
        </w:rPr>
        <w:t xml:space="preserve">Данный </w:t>
      </w:r>
      <w:r w:rsidR="009D7C16">
        <w:rPr>
          <w:rFonts w:asciiTheme="majorBidi" w:hAnsiTheme="majorBidi" w:cstheme="majorBidi"/>
        </w:rPr>
        <w:t>CFP</w:t>
      </w:r>
      <w:r w:rsidR="009D7C16" w:rsidRPr="00F7704B">
        <w:rPr>
          <w:rFonts w:asciiTheme="majorBidi" w:hAnsiTheme="majorBidi" w:cstheme="majorBidi"/>
          <w:lang w:val="ru-RU"/>
        </w:rPr>
        <w:t xml:space="preserve"> </w:t>
      </w:r>
      <w:r w:rsidRPr="00F7704B">
        <w:rPr>
          <w:rFonts w:asciiTheme="majorBidi" w:hAnsiTheme="majorBidi" w:cstheme="majorBidi"/>
          <w:lang w:val="ru-RU"/>
        </w:rPr>
        <w:t xml:space="preserve">включает в себя </w:t>
      </w:r>
      <w:r w:rsidR="003F16F1" w:rsidRPr="00F7704B">
        <w:rPr>
          <w:rFonts w:asciiTheme="majorBidi" w:hAnsiTheme="majorBidi" w:cstheme="majorBidi"/>
          <w:lang w:val="ru-RU"/>
        </w:rPr>
        <w:t>следующее</w:t>
      </w:r>
      <w:r w:rsidR="0047472D" w:rsidRPr="00F7704B">
        <w:rPr>
          <w:rFonts w:asciiTheme="majorBidi" w:hAnsiTheme="majorBidi" w:cstheme="majorBidi"/>
          <w:lang w:val="ru-RU"/>
        </w:rPr>
        <w:t>:</w:t>
      </w:r>
    </w:p>
    <w:p w14:paraId="54B6D50D" w14:textId="77777777" w:rsidR="00CD175F" w:rsidRDefault="00FB0DFC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Письмо-приглашение</w:t>
      </w:r>
      <w:proofErr w:type="spellEnd"/>
    </w:p>
    <w:p w14:paraId="0518374E" w14:textId="77777777" w:rsidR="00CD175F" w:rsidRDefault="00FB0DFC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Техническое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задание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r w:rsidR="008B0F2F" w:rsidRPr="00E257CF">
        <w:rPr>
          <w:rFonts w:asciiTheme="majorBidi" w:hAnsiTheme="majorBidi" w:cstheme="majorBidi"/>
        </w:rPr>
        <w:t xml:space="preserve">- </w:t>
      </w:r>
      <w:proofErr w:type="spellStart"/>
      <w:r w:rsidRPr="00E257CF">
        <w:rPr>
          <w:rFonts w:asciiTheme="majorBidi" w:hAnsiTheme="majorBidi" w:cstheme="majorBidi"/>
        </w:rPr>
        <w:t>общая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концепция</w:t>
      </w:r>
      <w:proofErr w:type="spellEnd"/>
    </w:p>
    <w:p w14:paraId="0D0E6E2D" w14:textId="77777777" w:rsidR="00CD175F" w:rsidRDefault="00FB0DFC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Приложение</w:t>
      </w:r>
      <w:proofErr w:type="spellEnd"/>
      <w:r w:rsidRPr="00E257CF">
        <w:rPr>
          <w:rFonts w:asciiTheme="majorBidi" w:hAnsiTheme="majorBidi" w:cstheme="majorBidi"/>
        </w:rPr>
        <w:t xml:space="preserve"> I: </w:t>
      </w:r>
      <w:proofErr w:type="spellStart"/>
      <w:r w:rsidRPr="00E257CF">
        <w:rPr>
          <w:rFonts w:asciiTheme="majorBidi" w:hAnsiTheme="majorBidi" w:cstheme="majorBidi"/>
        </w:rPr>
        <w:t>Процесс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подачи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предложений</w:t>
      </w:r>
      <w:proofErr w:type="spellEnd"/>
      <w:r w:rsidRPr="00E257CF">
        <w:rPr>
          <w:rFonts w:asciiTheme="majorBidi" w:hAnsiTheme="majorBidi" w:cstheme="majorBidi"/>
        </w:rPr>
        <w:t xml:space="preserve"> </w:t>
      </w:r>
    </w:p>
    <w:p w14:paraId="7DA568B8" w14:textId="77777777" w:rsidR="00CD175F" w:rsidRDefault="00FB0DFC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Приложение</w:t>
      </w:r>
      <w:proofErr w:type="spellEnd"/>
      <w:r w:rsidRPr="00E257CF">
        <w:rPr>
          <w:rFonts w:asciiTheme="majorBidi" w:hAnsiTheme="majorBidi" w:cstheme="majorBidi"/>
        </w:rPr>
        <w:t xml:space="preserve"> II: </w:t>
      </w:r>
      <w:proofErr w:type="spellStart"/>
      <w:r w:rsidRPr="00E257CF">
        <w:rPr>
          <w:rFonts w:asciiTheme="majorBidi" w:hAnsiTheme="majorBidi" w:cstheme="majorBidi"/>
        </w:rPr>
        <w:t>Набросок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проектного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предложения</w:t>
      </w:r>
      <w:proofErr w:type="spellEnd"/>
    </w:p>
    <w:p w14:paraId="4DAF59C6" w14:textId="77777777" w:rsidR="00CD175F" w:rsidRDefault="00FB0DFC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Приложение</w:t>
      </w:r>
      <w:proofErr w:type="spellEnd"/>
      <w:r w:rsidRPr="00E257CF">
        <w:rPr>
          <w:rFonts w:asciiTheme="majorBidi" w:hAnsiTheme="majorBidi" w:cstheme="majorBidi"/>
        </w:rPr>
        <w:t xml:space="preserve"> III: </w:t>
      </w:r>
      <w:proofErr w:type="spellStart"/>
      <w:r w:rsidR="005B572B" w:rsidRPr="00E257CF">
        <w:rPr>
          <w:rFonts w:asciiTheme="majorBidi" w:hAnsiTheme="majorBidi" w:cstheme="majorBidi"/>
        </w:rPr>
        <w:t>Шаблон</w:t>
      </w:r>
      <w:proofErr w:type="spellEnd"/>
      <w:r w:rsidR="005B572B"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бюджета</w:t>
      </w:r>
      <w:bookmarkEnd w:id="1"/>
      <w:proofErr w:type="spellEnd"/>
    </w:p>
    <w:p w14:paraId="5B13CF61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  <w:bookmarkStart w:id="2" w:name="_Hlk136855266"/>
    </w:p>
    <w:p w14:paraId="22079CE6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191AE32C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3789CAA1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3C2F4C71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7D946F9A" w14:textId="77777777" w:rsidR="00B33518" w:rsidRPr="00E257CF" w:rsidRDefault="00B33518" w:rsidP="00204A6F">
      <w:pPr>
        <w:rPr>
          <w:rFonts w:asciiTheme="majorBidi" w:hAnsiTheme="majorBidi" w:cstheme="majorBidi"/>
          <w:b/>
          <w:bCs/>
        </w:rPr>
      </w:pPr>
    </w:p>
    <w:p w14:paraId="39B67D51" w14:textId="7B254BCE" w:rsidR="00B33518" w:rsidRPr="00F7704B" w:rsidRDefault="00B33518" w:rsidP="00204A6F">
      <w:pPr>
        <w:rPr>
          <w:rFonts w:asciiTheme="majorBidi" w:hAnsiTheme="majorBidi" w:cstheme="majorBidi"/>
          <w:b/>
          <w:bCs/>
          <w:lang w:val="ru-RU"/>
        </w:rPr>
      </w:pPr>
    </w:p>
    <w:p w14:paraId="28F264C5" w14:textId="77777777" w:rsidR="00CD175F" w:rsidRPr="00F7704B" w:rsidRDefault="00FB0DFC">
      <w:pPr>
        <w:jc w:val="center"/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lastRenderedPageBreak/>
        <w:t>ПРИГЛАСИТЕЛЬНОЕ ПИСЬМО</w:t>
      </w:r>
    </w:p>
    <w:p w14:paraId="761092F5" w14:textId="1A9D39FC" w:rsidR="00CD175F" w:rsidRPr="00F7704B" w:rsidRDefault="00B33518" w:rsidP="00BD2995">
      <w:pPr>
        <w:ind w:left="7200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 15 июня 2023 года</w:t>
      </w:r>
    </w:p>
    <w:p w14:paraId="74E2C673" w14:textId="77777777" w:rsidR="00CD175F" w:rsidRDefault="00B33518">
      <w:pPr>
        <w:rPr>
          <w:rFonts w:asciiTheme="majorBidi" w:hAnsiTheme="majorBidi" w:cstheme="majorBidi"/>
          <w:i/>
          <w:lang w:val="bs-Latn-BA"/>
        </w:rPr>
      </w:pPr>
      <w:r w:rsidRPr="00F7704B">
        <w:rPr>
          <w:rFonts w:asciiTheme="majorBidi" w:hAnsiTheme="majorBidi" w:cstheme="majorBidi"/>
          <w:lang w:val="ru-RU"/>
        </w:rPr>
        <w:t>Уважаемый господин/госпожа,</w:t>
      </w:r>
    </w:p>
    <w:p w14:paraId="3AE416F3" w14:textId="6233B4BB" w:rsidR="00CD175F" w:rsidRDefault="00FB0DFC">
      <w:pPr>
        <w:rPr>
          <w:rFonts w:asciiTheme="majorBidi" w:hAnsiTheme="majorBidi" w:cstheme="majorBidi"/>
          <w:b/>
          <w:bCs/>
          <w:i/>
          <w:u w:val="single"/>
          <w:lang w:val="bs-Latn-BA"/>
        </w:rPr>
      </w:pPr>
      <w:r w:rsidRPr="00F7704B">
        <w:rPr>
          <w:rFonts w:asciiTheme="majorBidi" w:hAnsiTheme="majorBidi" w:cstheme="majorBidi"/>
          <w:b/>
          <w:bCs/>
          <w:u w:val="single"/>
          <w:lang w:val="ru-RU"/>
        </w:rPr>
        <w:t xml:space="preserve">Тема: </w:t>
      </w:r>
      <w:r w:rsidR="009D7C16" w:rsidRPr="00F7704B">
        <w:rPr>
          <w:rFonts w:asciiTheme="majorBidi" w:hAnsiTheme="majorBidi" w:cstheme="majorBidi"/>
          <w:b/>
          <w:bCs/>
          <w:u w:val="single"/>
          <w:lang w:val="ru-RU"/>
        </w:rPr>
        <w:t xml:space="preserve">Объявление </w:t>
      </w:r>
      <w:r w:rsidRPr="00F7704B">
        <w:rPr>
          <w:rFonts w:asciiTheme="majorBidi" w:hAnsiTheme="majorBidi" w:cstheme="majorBidi"/>
          <w:b/>
          <w:bCs/>
          <w:u w:val="single"/>
          <w:lang w:val="ru-RU"/>
        </w:rPr>
        <w:t>о приеме предложений на получение малых грантов для</w:t>
      </w:r>
      <w:r w:rsidR="00DF1E8C" w:rsidRPr="00DF1E8C">
        <w:rPr>
          <w:rFonts w:asciiTheme="majorBidi" w:hAnsiTheme="majorBidi" w:cstheme="majorBidi"/>
          <w:b/>
          <w:bCs/>
          <w:u w:val="single"/>
          <w:lang w:val="ru-RU"/>
        </w:rPr>
        <w:t xml:space="preserve"> продвижения тактик и стратегий которыми пользуются организации, возглавляемые ключевыми группами населения, для противодействия дискриминационным и карательным законам, политике и практике.</w:t>
      </w:r>
    </w:p>
    <w:p w14:paraId="5B5134C7" w14:textId="2B0F7C98" w:rsidR="00CD175F" w:rsidRPr="00F7704B" w:rsidRDefault="00FB0DFC">
      <w:pPr>
        <w:spacing w:line="247" w:lineRule="auto"/>
        <w:contextualSpacing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Программа развития ООН (ПРООН) поддерж</w:t>
      </w:r>
      <w:r w:rsidR="00DF1E8C">
        <w:rPr>
          <w:rFonts w:asciiTheme="majorBidi" w:hAnsiTheme="majorBidi" w:cstheme="majorBidi"/>
          <w:lang w:val="ru-RU"/>
        </w:rPr>
        <w:t>ит</w:t>
      </w:r>
      <w:r w:rsidRPr="00F7704B">
        <w:rPr>
          <w:rFonts w:asciiTheme="majorBidi" w:hAnsiTheme="majorBidi" w:cstheme="majorBidi"/>
          <w:lang w:val="ru-RU"/>
        </w:rPr>
        <w:t xml:space="preserve"> организации, возглавляемые ключевыми группами населения, путем предоставления небольших грантов "</w:t>
      </w:r>
      <w:r w:rsidRPr="00F7704B">
        <w:rPr>
          <w:rFonts w:asciiTheme="majorBidi" w:hAnsiTheme="majorBidi" w:cstheme="majorBidi"/>
          <w:i/>
          <w:lang w:val="ru-RU"/>
        </w:rPr>
        <w:t>Закон и доступ</w:t>
      </w:r>
      <w:r w:rsidRPr="00F7704B">
        <w:rPr>
          <w:rFonts w:asciiTheme="majorBidi" w:hAnsiTheme="majorBidi" w:cstheme="majorBidi"/>
          <w:lang w:val="ru-RU"/>
        </w:rPr>
        <w:t>" в 1</w:t>
      </w:r>
      <w:r w:rsidR="00BD2995">
        <w:rPr>
          <w:rFonts w:asciiTheme="majorBidi" w:hAnsiTheme="majorBidi" w:cstheme="majorBidi"/>
        </w:rPr>
        <w:t>7</w:t>
      </w:r>
      <w:r w:rsidRPr="00F7704B">
        <w:rPr>
          <w:rFonts w:asciiTheme="majorBidi" w:hAnsiTheme="majorBidi" w:cstheme="majorBidi"/>
          <w:lang w:val="ru-RU"/>
        </w:rPr>
        <w:t xml:space="preserve"> выбранных странах. Гранты будут использоваться </w:t>
      </w:r>
      <w:r w:rsidRPr="00F7704B">
        <w:rPr>
          <w:rFonts w:asciiTheme="majorBidi" w:eastAsia="CIDFont+F2" w:hAnsiTheme="majorBidi" w:cstheme="majorBidi"/>
          <w:lang w:val="ru-RU"/>
        </w:rPr>
        <w:t xml:space="preserve">для продвижения и укрепления </w:t>
      </w:r>
      <w:r w:rsidRPr="00F7704B">
        <w:rPr>
          <w:rFonts w:asciiTheme="majorBidi" w:hAnsiTheme="majorBidi" w:cstheme="majorBidi"/>
          <w:lang w:val="ru-RU"/>
        </w:rPr>
        <w:t xml:space="preserve">стратегий, тактик и подходов, </w:t>
      </w:r>
      <w:r w:rsidRPr="00F7704B">
        <w:rPr>
          <w:rFonts w:asciiTheme="majorBidi" w:eastAsia="CIDFont+F2" w:hAnsiTheme="majorBidi" w:cstheme="majorBidi"/>
          <w:lang w:val="ru-RU"/>
        </w:rPr>
        <w:t xml:space="preserve">применяемых </w:t>
      </w:r>
      <w:r w:rsidRPr="00F7704B">
        <w:rPr>
          <w:rFonts w:asciiTheme="majorBidi" w:hAnsiTheme="majorBidi" w:cstheme="majorBidi"/>
          <w:lang w:val="ru-RU"/>
        </w:rPr>
        <w:t>организациями, возглавляемыми ключевыми группами населения, для противодействия дискриминационным и карательным законам, политике и практике в соответствующих странах.</w:t>
      </w:r>
    </w:p>
    <w:p w14:paraId="5562A197" w14:textId="77777777" w:rsidR="00B33518" w:rsidRPr="00F7704B" w:rsidRDefault="00B33518" w:rsidP="00B33518">
      <w:pPr>
        <w:spacing w:line="247" w:lineRule="auto"/>
        <w:contextualSpacing/>
        <w:jc w:val="both"/>
        <w:rPr>
          <w:rFonts w:asciiTheme="majorBidi" w:hAnsiTheme="majorBidi" w:cstheme="majorBidi"/>
          <w:lang w:val="ru-RU"/>
        </w:rPr>
      </w:pPr>
    </w:p>
    <w:p w14:paraId="43DDFBE4" w14:textId="0B791BD1" w:rsidR="00CD175F" w:rsidRPr="00F7704B" w:rsidRDefault="00FB0DFC">
      <w:pPr>
        <w:spacing w:line="247" w:lineRule="auto"/>
        <w:contextualSpacing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ПРООН приглашает организации, возглавляемые ключевыми группами населения, представить свои предложения, как это определено в документах</w:t>
      </w:r>
      <w:r w:rsidR="00DF1E8C">
        <w:rPr>
          <w:rFonts w:asciiTheme="majorBidi" w:hAnsiTheme="majorBidi" w:cstheme="majorBidi"/>
          <w:lang w:val="ru-RU"/>
        </w:rPr>
        <w:t xml:space="preserve"> данного ОПП</w:t>
      </w:r>
      <w:r w:rsidRPr="00F7704B">
        <w:rPr>
          <w:rFonts w:asciiTheme="majorBidi" w:hAnsiTheme="majorBidi" w:cstheme="majorBidi"/>
          <w:lang w:val="ru-RU"/>
        </w:rPr>
        <w:t xml:space="preserve">. </w:t>
      </w:r>
      <w:r w:rsidR="00DF1E8C">
        <w:rPr>
          <w:rFonts w:asciiTheme="majorBidi" w:hAnsiTheme="majorBidi" w:cstheme="majorBidi"/>
          <w:lang w:val="ru-RU"/>
        </w:rPr>
        <w:t xml:space="preserve"> </w:t>
      </w:r>
      <w:r w:rsidRPr="00F7704B">
        <w:rPr>
          <w:rFonts w:asciiTheme="majorBidi" w:hAnsiTheme="majorBidi" w:cstheme="majorBidi"/>
          <w:lang w:val="ru-RU"/>
        </w:rPr>
        <w:t>Чтобы подготовить предложение, необходимо внимательно изучить и понять содержание следующих документов:</w:t>
      </w:r>
    </w:p>
    <w:p w14:paraId="36153218" w14:textId="77777777" w:rsidR="00CD175F" w:rsidRDefault="00FB0DFC">
      <w:pPr>
        <w:pStyle w:val="ListParagraph"/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Это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письмо</w:t>
      </w:r>
      <w:proofErr w:type="spellEnd"/>
      <w:r w:rsidRPr="00E257CF">
        <w:rPr>
          <w:rFonts w:asciiTheme="majorBidi" w:hAnsiTheme="majorBidi" w:cstheme="majorBidi"/>
        </w:rPr>
        <w:t xml:space="preserve"> </w:t>
      </w:r>
    </w:p>
    <w:p w14:paraId="662F9B82" w14:textId="77777777" w:rsidR="00CD175F" w:rsidRDefault="00FB0DFC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Техническое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задание</w:t>
      </w:r>
      <w:proofErr w:type="spellEnd"/>
      <w:r w:rsidRPr="00E257CF">
        <w:rPr>
          <w:rFonts w:asciiTheme="majorBidi" w:hAnsiTheme="majorBidi" w:cstheme="majorBidi"/>
        </w:rPr>
        <w:t xml:space="preserve"> - </w:t>
      </w:r>
      <w:proofErr w:type="spellStart"/>
      <w:r w:rsidRPr="00E257CF">
        <w:rPr>
          <w:rFonts w:asciiTheme="majorBidi" w:hAnsiTheme="majorBidi" w:cstheme="majorBidi"/>
        </w:rPr>
        <w:t>общая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концепция</w:t>
      </w:r>
      <w:proofErr w:type="spellEnd"/>
    </w:p>
    <w:p w14:paraId="4B6DAD6E" w14:textId="77777777" w:rsidR="00CD175F" w:rsidRDefault="00FB0DFC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Приложение</w:t>
      </w:r>
      <w:proofErr w:type="spellEnd"/>
      <w:r w:rsidRPr="00E257CF">
        <w:rPr>
          <w:rFonts w:asciiTheme="majorBidi" w:hAnsiTheme="majorBidi" w:cstheme="majorBidi"/>
        </w:rPr>
        <w:t xml:space="preserve"> I: </w:t>
      </w:r>
      <w:proofErr w:type="spellStart"/>
      <w:r w:rsidRPr="00E257CF">
        <w:rPr>
          <w:rFonts w:asciiTheme="majorBidi" w:hAnsiTheme="majorBidi" w:cstheme="majorBidi"/>
        </w:rPr>
        <w:t>Процесс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подачи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предложений</w:t>
      </w:r>
      <w:proofErr w:type="spellEnd"/>
      <w:r w:rsidRPr="00E257CF">
        <w:rPr>
          <w:rFonts w:asciiTheme="majorBidi" w:hAnsiTheme="majorBidi" w:cstheme="majorBidi"/>
        </w:rPr>
        <w:t xml:space="preserve"> </w:t>
      </w:r>
    </w:p>
    <w:p w14:paraId="49A341AE" w14:textId="77777777" w:rsidR="00CD175F" w:rsidRDefault="00FB0DFC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Приложение</w:t>
      </w:r>
      <w:proofErr w:type="spellEnd"/>
      <w:r w:rsidRPr="00E257CF">
        <w:rPr>
          <w:rFonts w:asciiTheme="majorBidi" w:hAnsiTheme="majorBidi" w:cstheme="majorBidi"/>
        </w:rPr>
        <w:t xml:space="preserve"> II: </w:t>
      </w:r>
      <w:proofErr w:type="spellStart"/>
      <w:r w:rsidRPr="00E257CF">
        <w:rPr>
          <w:rFonts w:asciiTheme="majorBidi" w:hAnsiTheme="majorBidi" w:cstheme="majorBidi"/>
        </w:rPr>
        <w:t>Набросок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проектного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предложения</w:t>
      </w:r>
      <w:proofErr w:type="spellEnd"/>
    </w:p>
    <w:p w14:paraId="171B9F8F" w14:textId="77777777" w:rsidR="00CD175F" w:rsidRDefault="00FB0DFC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Приложение</w:t>
      </w:r>
      <w:proofErr w:type="spellEnd"/>
      <w:r w:rsidRPr="00E257CF">
        <w:rPr>
          <w:rFonts w:asciiTheme="majorBidi" w:hAnsiTheme="majorBidi" w:cstheme="majorBidi"/>
        </w:rPr>
        <w:t xml:space="preserve"> III: </w:t>
      </w:r>
      <w:proofErr w:type="spellStart"/>
      <w:r w:rsidRPr="00E257CF">
        <w:rPr>
          <w:rFonts w:asciiTheme="majorBidi" w:hAnsiTheme="majorBidi" w:cstheme="majorBidi"/>
        </w:rPr>
        <w:t>Шаблон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бюджета</w:t>
      </w:r>
      <w:proofErr w:type="spellEnd"/>
    </w:p>
    <w:p w14:paraId="19C4E148" w14:textId="77777777" w:rsidR="00B33518" w:rsidRPr="00E257CF" w:rsidRDefault="00B33518" w:rsidP="00B3351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10340B4" w14:textId="0BDFD6AB" w:rsidR="00CD175F" w:rsidRPr="00F7704B" w:rsidRDefault="00FB0DFC">
      <w:pPr>
        <w:pStyle w:val="ListParagraph"/>
        <w:spacing w:line="247" w:lineRule="auto"/>
        <w:ind w:left="-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7704B">
        <w:rPr>
          <w:rFonts w:asciiTheme="majorBidi" w:hAnsiTheme="majorBidi" w:cstheme="majorBidi"/>
          <w:sz w:val="24"/>
          <w:szCs w:val="24"/>
          <w:lang w:val="ru-RU"/>
        </w:rPr>
        <w:t xml:space="preserve">Вы можете поделиться своими вопросами о процессе разработки предложения через </w:t>
      </w:r>
      <w:r w:rsidR="00000000">
        <w:fldChar w:fldCharType="begin"/>
      </w:r>
      <w:r w:rsidR="00000000">
        <w:instrText xml:space="preserve"> HYPERLINK "mailto:scale@undp.org" </w:instrText>
      </w:r>
      <w:r w:rsidR="00000000">
        <w:fldChar w:fldCharType="separate"/>
      </w:r>
      <w:r w:rsidRPr="00F7704B">
        <w:rPr>
          <w:rStyle w:val="Hyperlink"/>
          <w:rFonts w:asciiTheme="majorBidi" w:hAnsiTheme="majorBidi" w:cstheme="majorBidi"/>
          <w:sz w:val="24"/>
          <w:szCs w:val="24"/>
          <w:lang w:val="ru-RU"/>
        </w:rPr>
        <w:t xml:space="preserve">сайт </w:t>
      </w:r>
      <w:r w:rsidRPr="00E257CF">
        <w:rPr>
          <w:rStyle w:val="Hyperlink"/>
          <w:rFonts w:asciiTheme="majorBidi" w:hAnsiTheme="majorBidi" w:cstheme="majorBidi"/>
          <w:sz w:val="24"/>
          <w:szCs w:val="24"/>
        </w:rPr>
        <w:t>scale</w:t>
      </w:r>
      <w:r w:rsidRPr="00F7704B">
        <w:rPr>
          <w:rStyle w:val="Hyperlink"/>
          <w:rFonts w:asciiTheme="majorBidi" w:hAnsiTheme="majorBidi" w:cstheme="majorBidi"/>
          <w:sz w:val="24"/>
          <w:szCs w:val="24"/>
          <w:lang w:val="ru-RU"/>
        </w:rPr>
        <w:t>@</w:t>
      </w:r>
      <w:proofErr w:type="spellStart"/>
      <w:r w:rsidRPr="00E257CF">
        <w:rPr>
          <w:rStyle w:val="Hyperlink"/>
          <w:rFonts w:asciiTheme="majorBidi" w:hAnsiTheme="majorBidi" w:cstheme="majorBidi"/>
          <w:sz w:val="24"/>
          <w:szCs w:val="24"/>
        </w:rPr>
        <w:t>undp</w:t>
      </w:r>
      <w:proofErr w:type="spellEnd"/>
      <w:r w:rsidRPr="00F7704B">
        <w:rPr>
          <w:rStyle w:val="Hyperlink"/>
          <w:rFonts w:asciiTheme="majorBidi" w:hAnsiTheme="majorBidi" w:cstheme="majorBidi"/>
          <w:sz w:val="24"/>
          <w:szCs w:val="24"/>
          <w:lang w:val="ru-RU"/>
        </w:rPr>
        <w:t>.</w:t>
      </w:r>
      <w:r w:rsidRPr="00E257CF">
        <w:rPr>
          <w:rStyle w:val="Hyperlink"/>
          <w:rFonts w:asciiTheme="majorBidi" w:hAnsiTheme="majorBidi" w:cstheme="majorBidi"/>
          <w:sz w:val="24"/>
          <w:szCs w:val="24"/>
        </w:rPr>
        <w:t>org</w:t>
      </w:r>
      <w:r w:rsidR="00000000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  <w:r w:rsidR="00DB0557" w:rsidRPr="00F7704B">
        <w:rPr>
          <w:rFonts w:asciiTheme="majorBidi" w:hAnsiTheme="majorBidi" w:cstheme="majorBidi"/>
          <w:sz w:val="24"/>
          <w:szCs w:val="24"/>
          <w:lang w:val="ru-RU"/>
        </w:rPr>
        <w:t xml:space="preserve"> до </w:t>
      </w:r>
      <w:r w:rsidR="00BD2995">
        <w:rPr>
          <w:rFonts w:asciiTheme="majorBidi" w:hAnsiTheme="majorBidi" w:cstheme="majorBidi"/>
          <w:sz w:val="24"/>
          <w:szCs w:val="24"/>
        </w:rPr>
        <w:t>30</w:t>
      </w:r>
      <w:r w:rsidRPr="00F7704B">
        <w:rPr>
          <w:rFonts w:asciiTheme="majorBidi" w:hAnsiTheme="majorBidi" w:cstheme="majorBidi"/>
          <w:sz w:val="24"/>
          <w:szCs w:val="24"/>
          <w:lang w:val="ru-RU"/>
        </w:rPr>
        <w:t xml:space="preserve"> июня 2023 года. Команда масштаба ПРООН предоставит необходимые указания в письменном виде на все заданные вопросы. </w:t>
      </w:r>
    </w:p>
    <w:p w14:paraId="64D6000C" w14:textId="77777777" w:rsidR="00CD175F" w:rsidRDefault="00FB0DFC">
      <w:pPr>
        <w:rPr>
          <w:rFonts w:asciiTheme="majorBidi" w:hAnsiTheme="majorBidi" w:cstheme="majorBidi"/>
          <w:b/>
          <w:bCs/>
        </w:rPr>
      </w:pPr>
      <w:proofErr w:type="spellStart"/>
      <w:r w:rsidRPr="00E257CF">
        <w:rPr>
          <w:rFonts w:asciiTheme="majorBidi" w:hAnsiTheme="majorBidi" w:cstheme="majorBidi"/>
          <w:b/>
          <w:bCs/>
        </w:rPr>
        <w:t>Ключевые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hAnsiTheme="majorBidi" w:cstheme="majorBidi"/>
          <w:b/>
          <w:bCs/>
        </w:rPr>
        <w:t>соображения</w:t>
      </w:r>
      <w:proofErr w:type="spellEnd"/>
      <w:r w:rsidRPr="00E257CF">
        <w:rPr>
          <w:rFonts w:asciiTheme="majorBidi" w:hAnsiTheme="majorBidi" w:cstheme="majorBidi"/>
          <w:b/>
          <w:bCs/>
        </w:rPr>
        <w:t>:</w:t>
      </w:r>
    </w:p>
    <w:p w14:paraId="00CCB138" w14:textId="77777777" w:rsidR="00CD175F" w:rsidRPr="00F7704B" w:rsidRDefault="00FB0DFC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b/>
          <w:bCs/>
          <w:i/>
          <w:lang w:val="ru-RU"/>
        </w:rPr>
        <w:t>Приемлемость</w:t>
      </w:r>
      <w:r w:rsidRPr="00F7704B">
        <w:rPr>
          <w:rFonts w:asciiTheme="majorBidi" w:hAnsiTheme="majorBidi" w:cstheme="majorBidi"/>
          <w:i/>
          <w:lang w:val="ru-RU"/>
        </w:rPr>
        <w:t xml:space="preserve">: </w:t>
      </w:r>
      <w:r w:rsidRPr="00F7704B">
        <w:rPr>
          <w:rFonts w:asciiTheme="majorBidi" w:hAnsiTheme="majorBidi" w:cstheme="majorBidi"/>
          <w:lang w:val="ru-RU"/>
        </w:rPr>
        <w:t xml:space="preserve">Данный </w:t>
      </w:r>
      <w:r w:rsidR="009D7C16">
        <w:rPr>
          <w:rFonts w:asciiTheme="majorBidi" w:hAnsiTheme="majorBidi" w:cstheme="majorBidi"/>
        </w:rPr>
        <w:t>CFP</w:t>
      </w:r>
      <w:r w:rsidR="009D7C16" w:rsidRPr="00F7704B">
        <w:rPr>
          <w:rFonts w:asciiTheme="majorBidi" w:hAnsiTheme="majorBidi" w:cstheme="majorBidi"/>
          <w:lang w:val="ru-RU"/>
        </w:rPr>
        <w:t xml:space="preserve"> </w:t>
      </w:r>
      <w:r w:rsidRPr="00F7704B">
        <w:rPr>
          <w:rFonts w:asciiTheme="majorBidi" w:hAnsiTheme="majorBidi" w:cstheme="majorBidi"/>
          <w:lang w:val="ru-RU"/>
        </w:rPr>
        <w:t>открыт только для организаций, возглавляемых ключевыми группами населения.</w:t>
      </w:r>
      <w:r w:rsidRPr="00E257CF">
        <w:rPr>
          <w:rStyle w:val="FootnoteReference"/>
          <w:rFonts w:asciiTheme="majorBidi" w:hAnsiTheme="majorBidi" w:cstheme="majorBidi"/>
        </w:rPr>
        <w:footnoteReference w:id="2"/>
      </w:r>
    </w:p>
    <w:p w14:paraId="47B75130" w14:textId="77777777" w:rsidR="00CD175F" w:rsidRPr="00F7704B" w:rsidRDefault="00FB0DFC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b/>
          <w:bCs/>
          <w:i/>
          <w:iCs/>
          <w:lang w:val="ru-RU"/>
        </w:rPr>
        <w:t>Объем предложения</w:t>
      </w:r>
      <w:r w:rsidRPr="00F7704B">
        <w:rPr>
          <w:rFonts w:asciiTheme="majorBidi" w:hAnsiTheme="majorBidi" w:cstheme="majorBidi"/>
          <w:b/>
          <w:bCs/>
          <w:lang w:val="ru-RU"/>
        </w:rPr>
        <w:t>:</w:t>
      </w:r>
      <w:r w:rsidRPr="00F7704B">
        <w:rPr>
          <w:rFonts w:asciiTheme="majorBidi" w:hAnsiTheme="majorBidi" w:cstheme="majorBidi"/>
          <w:lang w:val="ru-RU"/>
        </w:rPr>
        <w:t xml:space="preserve"> Максимальное количество страниц предложения, не считая приложений, должно составлять не более пяти страниц с размером шрифта 12. </w:t>
      </w:r>
    </w:p>
    <w:p w14:paraId="5EB27FD8" w14:textId="77777777" w:rsidR="00CD175F" w:rsidRPr="00F7704B" w:rsidRDefault="00FB0DFC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lang w:val="ru-RU"/>
        </w:rPr>
      </w:pPr>
      <w:r w:rsidRPr="00574020">
        <w:rPr>
          <w:rFonts w:asciiTheme="majorBidi" w:hAnsiTheme="majorBidi" w:cstheme="majorBidi"/>
          <w:b/>
          <w:bCs/>
          <w:i/>
          <w:iCs/>
          <w:lang w:val="ru-RU"/>
        </w:rPr>
        <w:t>Язык предложения:</w:t>
      </w:r>
      <w:r w:rsidRPr="00F7704B">
        <w:rPr>
          <w:rFonts w:asciiTheme="majorBidi" w:hAnsiTheme="majorBidi" w:cstheme="majorBidi"/>
          <w:lang w:val="ru-RU"/>
        </w:rPr>
        <w:t xml:space="preserve"> Английский, французский, русский, испанский, португальский</w:t>
      </w:r>
    </w:p>
    <w:p w14:paraId="00DF6BDF" w14:textId="77777777" w:rsidR="00CD175F" w:rsidRPr="00F7704B" w:rsidRDefault="00FB0DFC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b/>
          <w:bCs/>
        </w:rPr>
      </w:pPr>
      <w:proofErr w:type="spellStart"/>
      <w:r w:rsidRPr="004A102F">
        <w:rPr>
          <w:rFonts w:asciiTheme="majorBidi" w:hAnsiTheme="majorBidi" w:cstheme="majorBidi"/>
          <w:b/>
          <w:bCs/>
          <w:i/>
          <w:iCs/>
        </w:rPr>
        <w:t>Бюджет</w:t>
      </w:r>
      <w:proofErr w:type="spellEnd"/>
      <w:r w:rsidRPr="4CF0858D">
        <w:rPr>
          <w:rFonts w:asciiTheme="majorBidi" w:hAnsiTheme="majorBidi" w:cstheme="majorBidi"/>
          <w:b/>
          <w:bCs/>
          <w:i/>
          <w:iCs/>
        </w:rPr>
        <w:t xml:space="preserve">: </w:t>
      </w:r>
    </w:p>
    <w:p w14:paraId="1639FACB" w14:textId="77777777" w:rsidR="00CD175F" w:rsidRPr="00F7704B" w:rsidRDefault="00FB0DFC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Пожалуйста, укажите бюджет в </w:t>
      </w:r>
      <w:r w:rsidR="0047472D" w:rsidRPr="00F7704B">
        <w:rPr>
          <w:rFonts w:asciiTheme="majorBidi" w:hAnsiTheme="majorBidi" w:cstheme="majorBidi"/>
          <w:lang w:val="ru-RU"/>
        </w:rPr>
        <w:t>долларах США</w:t>
      </w:r>
      <w:r w:rsidRPr="00F7704B">
        <w:rPr>
          <w:rFonts w:asciiTheme="majorBidi" w:hAnsiTheme="majorBidi" w:cstheme="majorBidi"/>
          <w:lang w:val="ru-RU"/>
        </w:rPr>
        <w:t xml:space="preserve">. </w:t>
      </w:r>
    </w:p>
    <w:p w14:paraId="4956FABD" w14:textId="77777777" w:rsidR="00CD175F" w:rsidRPr="00F7704B" w:rsidRDefault="00FB0DFC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Малые гранты не покрывают никаких капитальных расходов, таких как расходы на оборудование, мебель, ремонт и т.д.</w:t>
      </w:r>
    </w:p>
    <w:p w14:paraId="28DE0475" w14:textId="77777777" w:rsidR="00CD175F" w:rsidRPr="00F7704B" w:rsidRDefault="00FB0DFC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Малые гранты могут покрывать расходы на персонал, непосредственно связанные с реализацией предлагаемых мероприятий. </w:t>
      </w:r>
    </w:p>
    <w:p w14:paraId="685DCBED" w14:textId="77777777" w:rsidR="00CD175F" w:rsidRPr="00F7704B" w:rsidRDefault="00FB0DFC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Максимальное покрытие административных или косвенных расходов по проекту должно составлять не более 5% от общего бюджета. </w:t>
      </w:r>
    </w:p>
    <w:p w14:paraId="343B0418" w14:textId="2DE7F8D1" w:rsidR="004A102F" w:rsidRPr="00F7704B" w:rsidRDefault="00FB0DFC" w:rsidP="00B44FB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lang w:val="ru-RU"/>
        </w:rPr>
        <w:lastRenderedPageBreak/>
        <w:t xml:space="preserve">Малые гранты могут </w:t>
      </w:r>
      <w:r w:rsidR="5DE8DAB6" w:rsidRPr="00F7704B">
        <w:rPr>
          <w:rFonts w:asciiTheme="majorBidi" w:hAnsiTheme="majorBidi" w:cstheme="majorBidi"/>
          <w:lang w:val="ru-RU"/>
        </w:rPr>
        <w:t xml:space="preserve">также </w:t>
      </w:r>
      <w:r w:rsidRPr="00F7704B">
        <w:rPr>
          <w:rFonts w:asciiTheme="majorBidi" w:hAnsiTheme="majorBidi" w:cstheme="majorBidi"/>
          <w:lang w:val="ru-RU"/>
        </w:rPr>
        <w:t xml:space="preserve">покрывать </w:t>
      </w:r>
      <w:r w:rsidR="762FE619" w:rsidRPr="00F7704B">
        <w:rPr>
          <w:rFonts w:asciiTheme="majorBidi" w:hAnsiTheme="majorBidi" w:cstheme="majorBidi"/>
          <w:lang w:val="ru-RU"/>
        </w:rPr>
        <w:t xml:space="preserve">любые соображения безопасности и охраны </w:t>
      </w:r>
      <w:r w:rsidR="3D3B4D4F" w:rsidRPr="00F7704B">
        <w:rPr>
          <w:rFonts w:asciiTheme="majorBidi" w:hAnsiTheme="majorBidi" w:cstheme="majorBidi"/>
          <w:lang w:val="ru-RU"/>
        </w:rPr>
        <w:t xml:space="preserve">- </w:t>
      </w:r>
      <w:r w:rsidRPr="00F7704B">
        <w:rPr>
          <w:rFonts w:asciiTheme="majorBidi" w:hAnsiTheme="majorBidi" w:cstheme="majorBidi"/>
          <w:lang w:val="ru-RU"/>
        </w:rPr>
        <w:t xml:space="preserve">особенно во время осуществления деятельности, связанной с </w:t>
      </w:r>
      <w:r w:rsidR="00DB0557" w:rsidRPr="00F7704B">
        <w:rPr>
          <w:rFonts w:asciiTheme="majorBidi" w:hAnsiTheme="majorBidi" w:cstheme="majorBidi"/>
          <w:lang w:val="ru-RU"/>
        </w:rPr>
        <w:t>грантом.</w:t>
      </w:r>
      <w:r w:rsidRPr="00F7704B">
        <w:rPr>
          <w:rFonts w:asciiTheme="majorBidi" w:hAnsiTheme="majorBidi" w:cstheme="majorBidi"/>
          <w:lang w:val="ru-RU"/>
        </w:rPr>
        <w:t xml:space="preserve">  </w:t>
      </w:r>
    </w:p>
    <w:p w14:paraId="1331EE1C" w14:textId="77777777" w:rsidR="00B44FBA" w:rsidRPr="00F7704B" w:rsidRDefault="00B44FBA" w:rsidP="00F7704B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proofErr w:type="spellStart"/>
      <w:r w:rsidRPr="00F7704B">
        <w:rPr>
          <w:rFonts w:asciiTheme="majorBidi" w:hAnsiTheme="majorBidi" w:cstheme="majorBidi"/>
          <w:b/>
          <w:bCs/>
          <w:i/>
          <w:iCs/>
        </w:rPr>
        <w:t>Продолжительность</w:t>
      </w:r>
      <w:proofErr w:type="spellEnd"/>
      <w:r w:rsidRPr="00F7704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F7704B">
        <w:rPr>
          <w:rFonts w:asciiTheme="majorBidi" w:hAnsiTheme="majorBidi" w:cstheme="majorBidi"/>
          <w:b/>
          <w:bCs/>
          <w:i/>
          <w:iCs/>
        </w:rPr>
        <w:t>проекта</w:t>
      </w:r>
      <w:proofErr w:type="spellEnd"/>
      <w:r w:rsidRPr="00F7704B">
        <w:rPr>
          <w:rFonts w:asciiTheme="majorBidi" w:hAnsiTheme="majorBidi" w:cstheme="majorBidi"/>
          <w:b/>
          <w:bCs/>
          <w:i/>
          <w:iCs/>
        </w:rPr>
        <w:t xml:space="preserve">: </w:t>
      </w:r>
      <w:r w:rsidRPr="00F7704B">
        <w:rPr>
          <w:rFonts w:asciiTheme="majorBidi" w:hAnsiTheme="majorBidi" w:cstheme="majorBidi"/>
        </w:rPr>
        <w:t xml:space="preserve">12 </w:t>
      </w:r>
      <w:proofErr w:type="spellStart"/>
      <w:r w:rsidRPr="00F7704B">
        <w:rPr>
          <w:rFonts w:asciiTheme="majorBidi" w:hAnsiTheme="majorBidi" w:cstheme="majorBidi"/>
        </w:rPr>
        <w:t>месяцев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максимум</w:t>
      </w:r>
      <w:proofErr w:type="spellEnd"/>
    </w:p>
    <w:p w14:paraId="64AD0D11" w14:textId="77777777" w:rsidR="00B44FBA" w:rsidRPr="00F7704B" w:rsidRDefault="00B44FBA" w:rsidP="00F7704B">
      <w:pPr>
        <w:rPr>
          <w:rFonts w:asciiTheme="majorBidi" w:hAnsiTheme="majorBidi" w:cstheme="majorBidi"/>
          <w:b/>
          <w:bCs/>
          <w:lang w:val="ru-RU"/>
        </w:rPr>
      </w:pPr>
    </w:p>
    <w:p w14:paraId="522D512A" w14:textId="77777777" w:rsidR="00B33518" w:rsidRPr="00F7704B" w:rsidRDefault="00B33518" w:rsidP="00204A6F">
      <w:pPr>
        <w:rPr>
          <w:rFonts w:asciiTheme="majorBidi" w:hAnsiTheme="majorBidi" w:cstheme="majorBidi"/>
          <w:b/>
          <w:bCs/>
          <w:lang w:val="ru-RU"/>
        </w:rPr>
      </w:pPr>
    </w:p>
    <w:bookmarkEnd w:id="2"/>
    <w:p w14:paraId="2F8F9F49" w14:textId="77777777" w:rsidR="00CD175F" w:rsidRPr="00F7704B" w:rsidRDefault="00204A6F">
      <w:pPr>
        <w:pStyle w:val="BodyText"/>
        <w:jc w:val="center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Инициатива </w:t>
      </w:r>
      <w:r w:rsidRPr="00E257CF">
        <w:rPr>
          <w:rFonts w:asciiTheme="majorBidi" w:hAnsiTheme="majorBidi" w:cstheme="majorBidi"/>
        </w:rPr>
        <w:t>SCALE</w:t>
      </w:r>
    </w:p>
    <w:p w14:paraId="33DE83FE" w14:textId="77777777" w:rsidR="00CD175F" w:rsidRPr="00F7704B" w:rsidRDefault="00FB0DFC">
      <w:pPr>
        <w:pStyle w:val="BodyText"/>
        <w:jc w:val="center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Техническое задание</w:t>
      </w:r>
    </w:p>
    <w:p w14:paraId="7A7A8442" w14:textId="77777777" w:rsidR="00CD175F" w:rsidRPr="00F7704B" w:rsidRDefault="00FB0DFC">
      <w:pPr>
        <w:pStyle w:val="BodyText"/>
        <w:pBdr>
          <w:bottom w:val="single" w:sz="12" w:space="1" w:color="auto"/>
        </w:pBdr>
        <w:jc w:val="center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i/>
          <w:lang w:val="ru-RU"/>
        </w:rPr>
        <w:t xml:space="preserve">Закон и </w:t>
      </w:r>
      <w:r w:rsidR="006E4D8E" w:rsidRPr="00F7704B">
        <w:rPr>
          <w:rFonts w:asciiTheme="majorBidi" w:hAnsiTheme="majorBidi" w:cstheme="majorBidi"/>
          <w:i/>
          <w:lang w:val="ru-RU"/>
        </w:rPr>
        <w:t xml:space="preserve">доступ: </w:t>
      </w:r>
      <w:r w:rsidR="006E4D8E" w:rsidRPr="00F7704B">
        <w:rPr>
          <w:rFonts w:asciiTheme="majorBidi" w:hAnsiTheme="majorBidi" w:cstheme="majorBidi"/>
          <w:lang w:val="ru-RU"/>
        </w:rPr>
        <w:t xml:space="preserve">Малые гранты для </w:t>
      </w:r>
      <w:r w:rsidR="009D4049" w:rsidRPr="00F7704B">
        <w:rPr>
          <w:rFonts w:asciiTheme="majorBidi" w:hAnsiTheme="majorBidi" w:cstheme="majorBidi"/>
          <w:lang w:val="ru-RU"/>
        </w:rPr>
        <w:t xml:space="preserve">организаций, </w:t>
      </w:r>
      <w:r w:rsidR="00CD353E" w:rsidRPr="00F7704B">
        <w:rPr>
          <w:rFonts w:asciiTheme="majorBidi" w:hAnsiTheme="majorBidi" w:cstheme="majorBidi"/>
          <w:lang w:val="ru-RU"/>
        </w:rPr>
        <w:t xml:space="preserve">возглавляемых </w:t>
      </w:r>
      <w:r w:rsidR="006E4D8E" w:rsidRPr="00F7704B">
        <w:rPr>
          <w:rFonts w:asciiTheme="majorBidi" w:hAnsiTheme="majorBidi" w:cstheme="majorBidi"/>
          <w:lang w:val="ru-RU"/>
        </w:rPr>
        <w:t xml:space="preserve">ключевыми группами </w:t>
      </w:r>
      <w:r w:rsidR="00CD353E" w:rsidRPr="00F7704B">
        <w:rPr>
          <w:rFonts w:asciiTheme="majorBidi" w:hAnsiTheme="majorBidi" w:cstheme="majorBidi"/>
          <w:lang w:val="ru-RU"/>
        </w:rPr>
        <w:t>населения</w:t>
      </w:r>
    </w:p>
    <w:p w14:paraId="4930C1C6" w14:textId="77777777" w:rsidR="00204A6F" w:rsidRPr="00F7704B" w:rsidRDefault="00204A6F" w:rsidP="00204A6F">
      <w:pPr>
        <w:pStyle w:val="BodyText"/>
        <w:jc w:val="center"/>
        <w:rPr>
          <w:rFonts w:asciiTheme="majorBidi" w:hAnsiTheme="majorBidi" w:cstheme="majorBidi"/>
          <w:lang w:val="ru-RU"/>
        </w:rPr>
      </w:pPr>
    </w:p>
    <w:p w14:paraId="6E86B50C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>Справочная информация</w:t>
      </w:r>
    </w:p>
    <w:p w14:paraId="40DC91AF" w14:textId="77777777" w:rsidR="00CD175F" w:rsidRPr="00F7704B" w:rsidRDefault="008B0F2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Инициатива </w:t>
      </w:r>
      <w:r w:rsidRPr="00E257CF">
        <w:rPr>
          <w:rFonts w:asciiTheme="majorBidi" w:hAnsiTheme="majorBidi" w:cstheme="majorBidi"/>
        </w:rPr>
        <w:t>SCALE</w:t>
      </w:r>
      <w:r w:rsidRPr="00F7704B">
        <w:rPr>
          <w:rFonts w:asciiTheme="majorBidi" w:hAnsiTheme="majorBidi" w:cstheme="majorBidi"/>
          <w:lang w:val="ru-RU"/>
        </w:rPr>
        <w:t xml:space="preserve"> - это партнерство ПРООН-ПЕПФАР</w:t>
      </w:r>
      <w:r w:rsidR="00CD353E" w:rsidRPr="00F7704B">
        <w:rPr>
          <w:rFonts w:asciiTheme="majorBidi" w:hAnsiTheme="majorBidi" w:cstheme="majorBidi"/>
          <w:lang w:val="ru-RU"/>
        </w:rPr>
        <w:t xml:space="preserve">, </w:t>
      </w:r>
      <w:r w:rsidRPr="00F7704B">
        <w:rPr>
          <w:rFonts w:asciiTheme="majorBidi" w:hAnsiTheme="majorBidi" w:cstheme="majorBidi"/>
          <w:lang w:val="ru-RU"/>
        </w:rPr>
        <w:t xml:space="preserve">направленное на достижение прогресса в реализации целей 10-10-10 для ключевых групп населения и с их участием в странах, </w:t>
      </w:r>
      <w:r w:rsidR="00CD353E" w:rsidRPr="00F7704B">
        <w:rPr>
          <w:rFonts w:asciiTheme="majorBidi" w:hAnsiTheme="majorBidi" w:cstheme="majorBidi"/>
          <w:lang w:val="ru-RU"/>
        </w:rPr>
        <w:t xml:space="preserve">финансируемых ПЕПФАР, </w:t>
      </w:r>
      <w:r w:rsidRPr="00F7704B">
        <w:rPr>
          <w:rFonts w:asciiTheme="majorBidi" w:hAnsiTheme="majorBidi" w:cstheme="majorBidi"/>
          <w:lang w:val="ru-RU"/>
        </w:rPr>
        <w:t xml:space="preserve">к 2025 году. В рамках двухлетней инициативы будут расширены подходы под руководством ключевых групп населения к противодействию карательным и дискриминационным законам и политике, а также криминализации в связи с ВИЧ посредством </w:t>
      </w:r>
      <w:r w:rsidR="006E4D8E" w:rsidRPr="00F7704B">
        <w:rPr>
          <w:rFonts w:asciiTheme="majorBidi" w:hAnsiTheme="majorBidi" w:cstheme="majorBidi"/>
          <w:lang w:val="ru-RU"/>
        </w:rPr>
        <w:t>(</w:t>
      </w:r>
      <w:proofErr w:type="spellStart"/>
      <w:r w:rsidR="006E4D8E" w:rsidRPr="00E257CF">
        <w:rPr>
          <w:rFonts w:asciiTheme="majorBidi" w:hAnsiTheme="majorBidi" w:cstheme="majorBidi"/>
        </w:rPr>
        <w:t>i</w:t>
      </w:r>
      <w:proofErr w:type="spellEnd"/>
      <w:r w:rsidR="006E4D8E" w:rsidRPr="00F7704B">
        <w:rPr>
          <w:rFonts w:asciiTheme="majorBidi" w:hAnsiTheme="majorBidi" w:cstheme="majorBidi"/>
          <w:lang w:val="ru-RU"/>
        </w:rPr>
        <w:t xml:space="preserve">) </w:t>
      </w:r>
      <w:r w:rsidRPr="00F7704B">
        <w:rPr>
          <w:rFonts w:asciiTheme="majorBidi" w:hAnsiTheme="majorBidi" w:cstheme="majorBidi"/>
          <w:lang w:val="ru-RU"/>
        </w:rPr>
        <w:t xml:space="preserve">определения того, что работает; </w:t>
      </w:r>
      <w:r w:rsidR="006E4D8E" w:rsidRPr="00F7704B">
        <w:rPr>
          <w:rFonts w:asciiTheme="majorBidi" w:hAnsiTheme="majorBidi" w:cstheme="majorBidi"/>
          <w:lang w:val="ru-RU"/>
        </w:rPr>
        <w:t>(</w:t>
      </w:r>
      <w:r w:rsidR="006E4D8E" w:rsidRPr="00E257CF">
        <w:rPr>
          <w:rFonts w:asciiTheme="majorBidi" w:hAnsiTheme="majorBidi" w:cstheme="majorBidi"/>
        </w:rPr>
        <w:t>ii</w:t>
      </w:r>
      <w:r w:rsidR="006E4D8E" w:rsidRPr="00F7704B">
        <w:rPr>
          <w:rFonts w:asciiTheme="majorBidi" w:hAnsiTheme="majorBidi" w:cstheme="majorBidi"/>
          <w:lang w:val="ru-RU"/>
        </w:rPr>
        <w:t xml:space="preserve">) </w:t>
      </w:r>
      <w:r w:rsidR="00D93BB9" w:rsidRPr="00F7704B">
        <w:rPr>
          <w:rFonts w:asciiTheme="majorBidi" w:hAnsiTheme="majorBidi" w:cstheme="majorBidi"/>
          <w:lang w:val="ru-RU"/>
        </w:rPr>
        <w:t>создания</w:t>
      </w:r>
      <w:r w:rsidRPr="00F7704B">
        <w:rPr>
          <w:rFonts w:asciiTheme="majorBidi" w:hAnsiTheme="majorBidi" w:cstheme="majorBidi"/>
          <w:lang w:val="ru-RU"/>
        </w:rPr>
        <w:t xml:space="preserve">, </w:t>
      </w:r>
      <w:r w:rsidR="00810B41" w:rsidRPr="00F7704B">
        <w:rPr>
          <w:rFonts w:asciiTheme="majorBidi" w:hAnsiTheme="majorBidi" w:cstheme="majorBidi"/>
          <w:lang w:val="ru-RU"/>
        </w:rPr>
        <w:t xml:space="preserve">расширения </w:t>
      </w:r>
      <w:r w:rsidR="00CD353E" w:rsidRPr="00F7704B">
        <w:rPr>
          <w:rFonts w:asciiTheme="majorBidi" w:hAnsiTheme="majorBidi" w:cstheme="majorBidi"/>
          <w:lang w:val="ru-RU"/>
        </w:rPr>
        <w:t xml:space="preserve">и </w:t>
      </w:r>
      <w:r w:rsidR="00810B41" w:rsidRPr="00F7704B">
        <w:rPr>
          <w:rFonts w:asciiTheme="majorBidi" w:hAnsiTheme="majorBidi" w:cstheme="majorBidi"/>
          <w:lang w:val="ru-RU"/>
        </w:rPr>
        <w:t xml:space="preserve">усиления </w:t>
      </w:r>
      <w:r w:rsidR="006E4D8E" w:rsidRPr="00F7704B">
        <w:rPr>
          <w:rFonts w:asciiTheme="majorBidi" w:hAnsiTheme="majorBidi" w:cstheme="majorBidi"/>
          <w:lang w:val="ru-RU"/>
        </w:rPr>
        <w:t xml:space="preserve">передового </w:t>
      </w:r>
      <w:r w:rsidRPr="00F7704B">
        <w:rPr>
          <w:rFonts w:asciiTheme="majorBidi" w:hAnsiTheme="majorBidi" w:cstheme="majorBidi"/>
          <w:lang w:val="ru-RU"/>
        </w:rPr>
        <w:t xml:space="preserve">опыта; и </w:t>
      </w:r>
      <w:r w:rsidR="006E4D8E" w:rsidRPr="00F7704B">
        <w:rPr>
          <w:rFonts w:asciiTheme="majorBidi" w:hAnsiTheme="majorBidi" w:cstheme="majorBidi"/>
          <w:lang w:val="ru-RU"/>
        </w:rPr>
        <w:t>(</w:t>
      </w:r>
      <w:r w:rsidR="006E4D8E" w:rsidRPr="00E257CF">
        <w:rPr>
          <w:rFonts w:asciiTheme="majorBidi" w:hAnsiTheme="majorBidi" w:cstheme="majorBidi"/>
        </w:rPr>
        <w:t>iii</w:t>
      </w:r>
      <w:r w:rsidR="006E4D8E" w:rsidRPr="00F7704B">
        <w:rPr>
          <w:rFonts w:asciiTheme="majorBidi" w:hAnsiTheme="majorBidi" w:cstheme="majorBidi"/>
          <w:lang w:val="ru-RU"/>
        </w:rPr>
        <w:t xml:space="preserve">) </w:t>
      </w:r>
      <w:r w:rsidRPr="00F7704B">
        <w:rPr>
          <w:rFonts w:asciiTheme="majorBidi" w:hAnsiTheme="majorBidi" w:cstheme="majorBidi"/>
          <w:lang w:val="ru-RU"/>
        </w:rPr>
        <w:t xml:space="preserve">инвестирования в </w:t>
      </w:r>
      <w:r w:rsidR="006E4D8E" w:rsidRPr="00F7704B">
        <w:rPr>
          <w:rFonts w:asciiTheme="majorBidi" w:hAnsiTheme="majorBidi" w:cstheme="majorBidi"/>
          <w:lang w:val="ru-RU"/>
        </w:rPr>
        <w:t xml:space="preserve">сообщества </w:t>
      </w:r>
      <w:r w:rsidRPr="00F7704B">
        <w:rPr>
          <w:rFonts w:asciiTheme="majorBidi" w:hAnsiTheme="majorBidi" w:cstheme="majorBidi"/>
          <w:lang w:val="ru-RU"/>
        </w:rPr>
        <w:t xml:space="preserve">ключевых групп населения. </w:t>
      </w:r>
    </w:p>
    <w:p w14:paraId="68CDB805" w14:textId="77777777" w:rsidR="00E618FE" w:rsidRPr="00F7704B" w:rsidRDefault="00E618FE" w:rsidP="00E618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ru-RU"/>
        </w:rPr>
      </w:pPr>
    </w:p>
    <w:p w14:paraId="371982AA" w14:textId="5E6D18D3" w:rsidR="00CD175F" w:rsidRPr="00F7704B" w:rsidRDefault="00FB0DFC">
      <w:pPr>
        <w:spacing w:line="240" w:lineRule="auto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В рамках инициативы </w:t>
      </w:r>
      <w:r w:rsidR="00742EE7" w:rsidRPr="00E257CF">
        <w:rPr>
          <w:rFonts w:asciiTheme="majorBidi" w:hAnsiTheme="majorBidi" w:cstheme="majorBidi"/>
        </w:rPr>
        <w:t>SCALE</w:t>
      </w:r>
      <w:r w:rsidR="00742EE7" w:rsidRPr="00F7704B">
        <w:rPr>
          <w:rFonts w:asciiTheme="majorBidi" w:hAnsiTheme="majorBidi" w:cstheme="majorBidi"/>
          <w:lang w:val="ru-RU"/>
        </w:rPr>
        <w:t xml:space="preserve"> </w:t>
      </w:r>
      <w:r w:rsidRPr="00F7704B">
        <w:rPr>
          <w:rFonts w:asciiTheme="majorBidi" w:hAnsiTheme="majorBidi" w:cstheme="majorBidi"/>
          <w:lang w:val="ru-RU"/>
        </w:rPr>
        <w:t xml:space="preserve">ПРООН поддержит организации, возглавляемые ключевыми группами населения, путем предоставления </w:t>
      </w:r>
      <w:r w:rsidR="00D65D67" w:rsidRPr="00F7704B">
        <w:rPr>
          <w:rFonts w:asciiTheme="majorBidi" w:hAnsiTheme="majorBidi" w:cstheme="majorBidi"/>
          <w:lang w:val="ru-RU"/>
        </w:rPr>
        <w:t xml:space="preserve">небольших </w:t>
      </w:r>
      <w:r w:rsidRPr="00F7704B">
        <w:rPr>
          <w:rFonts w:asciiTheme="majorBidi" w:hAnsiTheme="majorBidi" w:cstheme="majorBidi"/>
          <w:lang w:val="ru-RU"/>
        </w:rPr>
        <w:t xml:space="preserve">грантов </w:t>
      </w:r>
      <w:r w:rsidR="00D65D67" w:rsidRPr="00F7704B">
        <w:rPr>
          <w:rFonts w:asciiTheme="majorBidi" w:hAnsiTheme="majorBidi" w:cstheme="majorBidi"/>
          <w:lang w:val="ru-RU"/>
        </w:rPr>
        <w:t>"</w:t>
      </w:r>
      <w:r w:rsidR="008C53A3" w:rsidRPr="00F7704B">
        <w:rPr>
          <w:rFonts w:asciiTheme="majorBidi" w:hAnsiTheme="majorBidi" w:cstheme="majorBidi"/>
          <w:i/>
          <w:lang w:val="ru-RU"/>
        </w:rPr>
        <w:t xml:space="preserve">Закон и </w:t>
      </w:r>
      <w:r w:rsidR="00742EE7" w:rsidRPr="00F7704B">
        <w:rPr>
          <w:rFonts w:asciiTheme="majorBidi" w:hAnsiTheme="majorBidi" w:cstheme="majorBidi"/>
          <w:i/>
          <w:lang w:val="ru-RU"/>
        </w:rPr>
        <w:t>доступ</w:t>
      </w:r>
      <w:r w:rsidR="008B0F2F" w:rsidRPr="00F7704B">
        <w:rPr>
          <w:rFonts w:asciiTheme="majorBidi" w:hAnsiTheme="majorBidi" w:cstheme="majorBidi"/>
          <w:lang w:val="ru-RU"/>
        </w:rPr>
        <w:t xml:space="preserve">" </w:t>
      </w:r>
      <w:r w:rsidR="00D65D67" w:rsidRPr="00F7704B">
        <w:rPr>
          <w:rFonts w:asciiTheme="majorBidi" w:hAnsiTheme="majorBidi" w:cstheme="majorBidi"/>
          <w:lang w:val="ru-RU"/>
        </w:rPr>
        <w:t xml:space="preserve">в </w:t>
      </w:r>
      <w:r w:rsidR="00BD2995">
        <w:rPr>
          <w:rFonts w:asciiTheme="majorBidi" w:hAnsiTheme="majorBidi" w:cstheme="majorBidi"/>
        </w:rPr>
        <w:t>17</w:t>
      </w:r>
      <w:r w:rsidR="008018A7" w:rsidRPr="00F7704B">
        <w:rPr>
          <w:rFonts w:asciiTheme="majorBidi" w:hAnsiTheme="majorBidi" w:cstheme="majorBidi"/>
          <w:lang w:val="ru-RU"/>
        </w:rPr>
        <w:t xml:space="preserve"> </w:t>
      </w:r>
      <w:r w:rsidRPr="00F7704B">
        <w:rPr>
          <w:rFonts w:asciiTheme="majorBidi" w:hAnsiTheme="majorBidi" w:cstheme="majorBidi"/>
          <w:lang w:val="ru-RU"/>
        </w:rPr>
        <w:t xml:space="preserve">выбранных странах </w:t>
      </w:r>
      <w:r w:rsidR="00241E78" w:rsidRPr="00F7704B">
        <w:rPr>
          <w:rFonts w:asciiTheme="majorBidi" w:hAnsiTheme="majorBidi" w:cstheme="majorBidi"/>
          <w:lang w:val="ru-RU"/>
        </w:rPr>
        <w:t xml:space="preserve">в течение </w:t>
      </w:r>
      <w:r w:rsidR="00CD353E" w:rsidRPr="00F7704B">
        <w:rPr>
          <w:rFonts w:asciiTheme="majorBidi" w:hAnsiTheme="majorBidi" w:cstheme="majorBidi"/>
          <w:lang w:val="ru-RU"/>
        </w:rPr>
        <w:t>первого года реализации инициативы</w:t>
      </w:r>
      <w:r w:rsidRPr="00F7704B">
        <w:rPr>
          <w:rFonts w:asciiTheme="majorBidi" w:hAnsiTheme="majorBidi" w:cstheme="majorBidi"/>
          <w:lang w:val="ru-RU"/>
        </w:rPr>
        <w:t xml:space="preserve">. Гранты будут использоваться </w:t>
      </w:r>
      <w:r w:rsidRPr="00F7704B">
        <w:rPr>
          <w:rFonts w:asciiTheme="majorBidi" w:eastAsia="CIDFont+F2" w:hAnsiTheme="majorBidi" w:cstheme="majorBidi"/>
          <w:lang w:val="ru-RU"/>
        </w:rPr>
        <w:t xml:space="preserve">для </w:t>
      </w:r>
      <w:r w:rsidR="00742EE7" w:rsidRPr="00F7704B">
        <w:rPr>
          <w:rFonts w:asciiTheme="majorBidi" w:eastAsia="CIDFont+F2" w:hAnsiTheme="majorBidi" w:cstheme="majorBidi"/>
          <w:lang w:val="ru-RU"/>
        </w:rPr>
        <w:t xml:space="preserve">продвижения и </w:t>
      </w:r>
      <w:r w:rsidRPr="00F7704B">
        <w:rPr>
          <w:rFonts w:asciiTheme="majorBidi" w:eastAsia="CIDFont+F2" w:hAnsiTheme="majorBidi" w:cstheme="majorBidi"/>
          <w:lang w:val="ru-RU"/>
        </w:rPr>
        <w:t xml:space="preserve">укрепления </w:t>
      </w:r>
      <w:r w:rsidR="00241E78" w:rsidRPr="00F7704B">
        <w:rPr>
          <w:rFonts w:asciiTheme="majorBidi" w:hAnsiTheme="majorBidi" w:cstheme="majorBidi"/>
          <w:lang w:val="ru-RU"/>
        </w:rPr>
        <w:t xml:space="preserve">стратегий, тактик и </w:t>
      </w:r>
      <w:r w:rsidR="0004684A" w:rsidRPr="00F7704B">
        <w:rPr>
          <w:rFonts w:asciiTheme="majorBidi" w:hAnsiTheme="majorBidi" w:cstheme="majorBidi"/>
          <w:lang w:val="ru-RU"/>
        </w:rPr>
        <w:t>подходов</w:t>
      </w:r>
      <w:r w:rsidR="00742EE7" w:rsidRPr="00F7704B">
        <w:rPr>
          <w:rFonts w:asciiTheme="majorBidi" w:eastAsia="CIDFont+F2" w:hAnsiTheme="majorBidi" w:cstheme="majorBidi"/>
          <w:lang w:val="ru-RU"/>
        </w:rPr>
        <w:t xml:space="preserve">, </w:t>
      </w:r>
      <w:r w:rsidR="0004684A" w:rsidRPr="00F7704B">
        <w:rPr>
          <w:rFonts w:asciiTheme="majorBidi" w:eastAsia="CIDFont+F2" w:hAnsiTheme="majorBidi" w:cstheme="majorBidi"/>
          <w:lang w:val="ru-RU"/>
        </w:rPr>
        <w:t xml:space="preserve">применяемых </w:t>
      </w:r>
      <w:r w:rsidR="00742EE7" w:rsidRPr="00F7704B">
        <w:rPr>
          <w:rFonts w:asciiTheme="majorBidi" w:hAnsiTheme="majorBidi" w:cstheme="majorBidi"/>
          <w:lang w:val="ru-RU"/>
        </w:rPr>
        <w:t xml:space="preserve">организациями, </w:t>
      </w:r>
      <w:r w:rsidRPr="00F7704B">
        <w:rPr>
          <w:rFonts w:asciiTheme="majorBidi" w:hAnsiTheme="majorBidi" w:cstheme="majorBidi"/>
          <w:lang w:val="ru-RU"/>
        </w:rPr>
        <w:t xml:space="preserve">возглавляемыми ключевыми группами населения, </w:t>
      </w:r>
      <w:r w:rsidR="008B0F2F" w:rsidRPr="00F7704B">
        <w:rPr>
          <w:rFonts w:asciiTheme="majorBidi" w:hAnsiTheme="majorBidi" w:cstheme="majorBidi"/>
          <w:lang w:val="ru-RU"/>
        </w:rPr>
        <w:t xml:space="preserve">для </w:t>
      </w:r>
      <w:r w:rsidRPr="00F7704B">
        <w:rPr>
          <w:rFonts w:asciiTheme="majorBidi" w:hAnsiTheme="majorBidi" w:cstheme="majorBidi"/>
          <w:lang w:val="ru-RU"/>
        </w:rPr>
        <w:t>противодействия дискриминационным и карательным законам</w:t>
      </w:r>
      <w:r w:rsidR="00241E78" w:rsidRPr="00F7704B">
        <w:rPr>
          <w:rFonts w:asciiTheme="majorBidi" w:hAnsiTheme="majorBidi" w:cstheme="majorBidi"/>
          <w:lang w:val="ru-RU"/>
        </w:rPr>
        <w:t xml:space="preserve">, политике и практике </w:t>
      </w:r>
      <w:r w:rsidRPr="00F7704B">
        <w:rPr>
          <w:rFonts w:asciiTheme="majorBidi" w:hAnsiTheme="majorBidi" w:cstheme="majorBidi"/>
          <w:lang w:val="ru-RU"/>
        </w:rPr>
        <w:t xml:space="preserve">в своих странах. </w:t>
      </w:r>
    </w:p>
    <w:p w14:paraId="68B68E58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>Цель</w:t>
      </w:r>
    </w:p>
    <w:p w14:paraId="3E7FB6F6" w14:textId="77777777" w:rsidR="00CD175F" w:rsidRPr="00F7704B" w:rsidRDefault="00FB0DFC">
      <w:p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Поддержка организаций, возглавляемых ключевыми группами населения, </w:t>
      </w:r>
      <w:r w:rsidR="008B0F2F" w:rsidRPr="00F7704B">
        <w:rPr>
          <w:rFonts w:asciiTheme="majorBidi" w:hAnsiTheme="majorBidi" w:cstheme="majorBidi"/>
          <w:lang w:val="ru-RU"/>
        </w:rPr>
        <w:t xml:space="preserve">для продвижения </w:t>
      </w:r>
      <w:r w:rsidR="00E56DE5" w:rsidRPr="00F7704B">
        <w:rPr>
          <w:rFonts w:asciiTheme="majorBidi" w:hAnsiTheme="majorBidi" w:cstheme="majorBidi"/>
          <w:lang w:val="ru-RU"/>
        </w:rPr>
        <w:t xml:space="preserve">и укрепления </w:t>
      </w:r>
      <w:r w:rsidRPr="00F7704B">
        <w:rPr>
          <w:rFonts w:asciiTheme="majorBidi" w:hAnsiTheme="majorBidi" w:cstheme="majorBidi"/>
          <w:lang w:val="ru-RU"/>
        </w:rPr>
        <w:t>стратегий, тактик и подходов, направленных на противодействие дискриминационным и карательным законам</w:t>
      </w:r>
      <w:r w:rsidR="00241E78" w:rsidRPr="00F7704B">
        <w:rPr>
          <w:rFonts w:asciiTheme="majorBidi" w:hAnsiTheme="majorBidi" w:cstheme="majorBidi"/>
          <w:lang w:val="ru-RU"/>
        </w:rPr>
        <w:t>, политике и практике</w:t>
      </w:r>
      <w:r w:rsidRPr="00F7704B">
        <w:rPr>
          <w:rFonts w:asciiTheme="majorBidi" w:hAnsiTheme="majorBidi" w:cstheme="majorBidi"/>
          <w:lang w:val="ru-RU"/>
        </w:rPr>
        <w:t xml:space="preserve">. </w:t>
      </w:r>
    </w:p>
    <w:p w14:paraId="449AD1E9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>Продолжительность грантов</w:t>
      </w:r>
    </w:p>
    <w:p w14:paraId="0273A99F" w14:textId="77777777" w:rsidR="00CD175F" w:rsidRPr="00F7704B" w:rsidRDefault="00FB0DFC">
      <w:p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Реализация мероприятий в рамках малых грантов должна быть завершена в течение 12 месяцев после даты присуждения</w:t>
      </w:r>
      <w:r w:rsidR="00F328E4" w:rsidRPr="00F7704B">
        <w:rPr>
          <w:rFonts w:asciiTheme="majorBidi" w:hAnsiTheme="majorBidi" w:cstheme="majorBidi"/>
          <w:lang w:val="ru-RU"/>
        </w:rPr>
        <w:t xml:space="preserve">. </w:t>
      </w:r>
    </w:p>
    <w:p w14:paraId="2A3EE14D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 xml:space="preserve">Масштабы </w:t>
      </w:r>
      <w:r w:rsidR="00E618FE" w:rsidRPr="00F7704B">
        <w:rPr>
          <w:rFonts w:asciiTheme="majorBidi" w:hAnsiTheme="majorBidi" w:cstheme="majorBidi"/>
          <w:b/>
          <w:bCs/>
          <w:lang w:val="ru-RU"/>
        </w:rPr>
        <w:t>и приоритеты</w:t>
      </w:r>
    </w:p>
    <w:p w14:paraId="495604B7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ПРООН будет сотрудничать с ключевыми </w:t>
      </w:r>
      <w:r w:rsidR="00241E78" w:rsidRPr="00F7704B">
        <w:rPr>
          <w:rFonts w:asciiTheme="majorBidi" w:hAnsiTheme="majorBidi" w:cstheme="majorBidi"/>
          <w:lang w:val="ru-RU"/>
        </w:rPr>
        <w:t xml:space="preserve">организациями, </w:t>
      </w:r>
      <w:r w:rsidRPr="00F7704B">
        <w:rPr>
          <w:rFonts w:asciiTheme="majorBidi" w:hAnsiTheme="majorBidi" w:cstheme="majorBidi"/>
          <w:lang w:val="ru-RU"/>
        </w:rPr>
        <w:t xml:space="preserve">возглавляемыми населением, в </w:t>
      </w:r>
      <w:r w:rsidR="008C53A3" w:rsidRPr="00F7704B">
        <w:rPr>
          <w:rFonts w:asciiTheme="majorBidi" w:hAnsiTheme="majorBidi" w:cstheme="majorBidi"/>
          <w:lang w:val="ru-RU"/>
        </w:rPr>
        <w:t xml:space="preserve">следующих </w:t>
      </w:r>
      <w:r w:rsidRPr="00F7704B">
        <w:rPr>
          <w:rFonts w:asciiTheme="majorBidi" w:hAnsiTheme="majorBidi" w:cstheme="majorBidi"/>
          <w:lang w:val="ru-RU"/>
        </w:rPr>
        <w:t>странах</w:t>
      </w:r>
      <w:r w:rsidR="008C53A3" w:rsidRPr="00F7704B">
        <w:rPr>
          <w:rFonts w:asciiTheme="majorBidi" w:hAnsiTheme="majorBidi" w:cstheme="majorBidi"/>
          <w:lang w:val="ru-RU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22"/>
        <w:gridCol w:w="7233"/>
      </w:tblGrid>
      <w:tr w:rsidR="0004684A" w:rsidRPr="00E257CF" w14:paraId="4395E00F" w14:textId="77777777" w:rsidTr="4CF0858D">
        <w:tc>
          <w:tcPr>
            <w:tcW w:w="2122" w:type="dxa"/>
          </w:tcPr>
          <w:p w14:paraId="03FFC4BD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Регион</w:t>
            </w:r>
            <w:proofErr w:type="spellEnd"/>
          </w:p>
        </w:tc>
        <w:tc>
          <w:tcPr>
            <w:tcW w:w="7233" w:type="dxa"/>
          </w:tcPr>
          <w:p w14:paraId="062B3B7D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Страна</w:t>
            </w:r>
            <w:proofErr w:type="spellEnd"/>
          </w:p>
        </w:tc>
      </w:tr>
      <w:tr w:rsidR="0004684A" w:rsidRPr="00F7704B" w14:paraId="2331FEEB" w14:textId="77777777" w:rsidTr="4CF0858D">
        <w:trPr>
          <w:trHeight w:val="521"/>
        </w:trPr>
        <w:tc>
          <w:tcPr>
            <w:tcW w:w="2122" w:type="dxa"/>
          </w:tcPr>
          <w:p w14:paraId="67C17B62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Африка</w:t>
            </w:r>
            <w:proofErr w:type="spellEnd"/>
          </w:p>
        </w:tc>
        <w:tc>
          <w:tcPr>
            <w:tcW w:w="7233" w:type="dxa"/>
          </w:tcPr>
          <w:p w14:paraId="04A759F0" w14:textId="77777777" w:rsidR="00CD175F" w:rsidRPr="00F7704B" w:rsidRDefault="00FB0DFC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Ангола, Камерун, Кот-д'Ивуар, </w:t>
            </w:r>
            <w:r w:rsidR="5F354A85" w:rsidRPr="00F7704B">
              <w:rPr>
                <w:rFonts w:asciiTheme="majorBidi" w:eastAsia="Times New Roman" w:hAnsiTheme="majorBidi" w:cstheme="majorBidi"/>
                <w:lang w:val="ru-RU"/>
              </w:rPr>
              <w:t>Южная Африка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, Замбия, </w:t>
            </w:r>
            <w:r w:rsidR="009D7C16" w:rsidRPr="00F7704B">
              <w:rPr>
                <w:rFonts w:asciiTheme="majorBidi" w:eastAsia="Times New Roman" w:hAnsiTheme="majorBidi" w:cstheme="majorBidi"/>
                <w:lang w:val="ru-RU"/>
              </w:rPr>
              <w:t xml:space="preserve">Эсватини </w:t>
            </w:r>
            <w:r w:rsidR="00CD353E" w:rsidRPr="00F7704B">
              <w:rPr>
                <w:rFonts w:asciiTheme="majorBidi" w:eastAsia="Times New Roman" w:hAnsiTheme="majorBidi" w:cstheme="majorBidi"/>
                <w:lang w:val="ru-RU"/>
              </w:rPr>
              <w:t xml:space="preserve">и Намибия </w:t>
            </w:r>
          </w:p>
        </w:tc>
      </w:tr>
      <w:tr w:rsidR="0004684A" w:rsidRPr="00F7704B" w14:paraId="2606E7E5" w14:textId="77777777" w:rsidTr="4CF0858D">
        <w:tc>
          <w:tcPr>
            <w:tcW w:w="2122" w:type="dxa"/>
          </w:tcPr>
          <w:p w14:paraId="500D2FB9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Азиатско-Тихоокеанский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регион</w:t>
            </w:r>
            <w:proofErr w:type="spellEnd"/>
          </w:p>
        </w:tc>
        <w:tc>
          <w:tcPr>
            <w:tcW w:w="7233" w:type="dxa"/>
          </w:tcPr>
          <w:p w14:paraId="24ECA872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Непал, Филиппины и </w:t>
            </w:r>
            <w:r w:rsidR="0019061B" w:rsidRPr="00F7704B">
              <w:rPr>
                <w:rFonts w:asciiTheme="majorBidi" w:eastAsia="Times New Roman" w:hAnsiTheme="majorBidi" w:cstheme="majorBidi"/>
                <w:lang w:val="ru-RU"/>
              </w:rPr>
              <w:t>Папуа-Новая Гвинея</w:t>
            </w:r>
          </w:p>
        </w:tc>
      </w:tr>
      <w:tr w:rsidR="0004684A" w:rsidRPr="00F7704B" w14:paraId="37F19E4E" w14:textId="77777777" w:rsidTr="4CF0858D">
        <w:tc>
          <w:tcPr>
            <w:tcW w:w="2122" w:type="dxa"/>
          </w:tcPr>
          <w:p w14:paraId="71FB04CB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lastRenderedPageBreak/>
              <w:t>Восточная Европа и Центральная Азия</w:t>
            </w:r>
          </w:p>
        </w:tc>
        <w:tc>
          <w:tcPr>
            <w:tcW w:w="7233" w:type="dxa"/>
          </w:tcPr>
          <w:p w14:paraId="45F3E053" w14:textId="7613736E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>Казахстан</w:t>
            </w:r>
            <w:r w:rsidR="00B750AD" w:rsidRPr="00F7704B">
              <w:rPr>
                <w:rFonts w:asciiTheme="majorBidi" w:eastAsia="Times New Roman" w:hAnsiTheme="majorBidi" w:cstheme="majorBidi"/>
                <w:lang w:val="ru-RU"/>
              </w:rPr>
              <w:t>,</w:t>
            </w:r>
            <w:r w:rsidR="00F7704B">
              <w:rPr>
                <w:rFonts w:asciiTheme="majorBidi" w:eastAsia="Times New Roman" w:hAnsiTheme="majorBidi" w:cstheme="majorBidi"/>
                <w:lang w:val="ru-RU"/>
              </w:rPr>
              <w:t xml:space="preserve">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>Кыргызстан</w:t>
            </w:r>
            <w:r w:rsidR="00B750AD" w:rsidRPr="00F7704B">
              <w:rPr>
                <w:rFonts w:asciiTheme="majorBidi" w:eastAsia="Times New Roman" w:hAnsiTheme="majorBidi" w:cstheme="majorBidi"/>
                <w:lang w:val="ru-RU"/>
              </w:rPr>
              <w:t>,</w:t>
            </w:r>
            <w:r w:rsidR="00F7704B">
              <w:rPr>
                <w:rFonts w:asciiTheme="majorBidi" w:eastAsia="Times New Roman" w:hAnsiTheme="majorBidi" w:cstheme="majorBidi"/>
                <w:lang w:val="ru-RU"/>
              </w:rPr>
              <w:t xml:space="preserve"> </w:t>
            </w:r>
            <w:r w:rsidR="005D79FC">
              <w:rPr>
                <w:rFonts w:asciiTheme="majorBidi" w:eastAsia="Times New Roman" w:hAnsiTheme="majorBidi" w:cstheme="majorBidi"/>
                <w:lang w:val="ru-RU"/>
              </w:rPr>
              <w:t>Таджикистан</w:t>
            </w:r>
            <w:r w:rsidR="00B750AD" w:rsidRPr="00F7704B">
              <w:rPr>
                <w:rFonts w:asciiTheme="majorBidi" w:eastAsia="Times New Roman" w:hAnsiTheme="majorBidi" w:cstheme="majorBidi"/>
                <w:lang w:val="ru-RU"/>
              </w:rPr>
              <w:t xml:space="preserve">, </w:t>
            </w:r>
            <w:r w:rsidR="00B750AD">
              <w:rPr>
                <w:rFonts w:asciiTheme="majorBidi" w:eastAsia="Times New Roman" w:hAnsiTheme="majorBidi" w:cstheme="majorBidi"/>
                <w:lang w:val="ru-RU"/>
              </w:rPr>
              <w:t>и Украина</w:t>
            </w:r>
            <w:r w:rsidR="00EB73BB">
              <w:rPr>
                <w:rStyle w:val="FootnoteReference"/>
                <w:rFonts w:asciiTheme="majorBidi" w:eastAsia="Times New Roman" w:hAnsiTheme="majorBidi" w:cstheme="majorBidi"/>
                <w:lang w:val="ru-RU"/>
              </w:rPr>
              <w:footnoteReference w:id="3"/>
            </w:r>
          </w:p>
        </w:tc>
      </w:tr>
      <w:tr w:rsidR="0004684A" w:rsidRPr="00E257CF" w14:paraId="3C8D1DEE" w14:textId="77777777" w:rsidTr="4CF0858D">
        <w:tc>
          <w:tcPr>
            <w:tcW w:w="2122" w:type="dxa"/>
          </w:tcPr>
          <w:p w14:paraId="4B52DB1F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t>Латинская Америка и Карибский бассейн</w:t>
            </w:r>
          </w:p>
        </w:tc>
        <w:tc>
          <w:tcPr>
            <w:tcW w:w="7233" w:type="dxa"/>
          </w:tcPr>
          <w:p w14:paraId="44AD045C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Ямайка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257CF">
              <w:rPr>
                <w:rFonts w:asciiTheme="majorBidi" w:hAnsiTheme="majorBidi" w:cstheme="majorBidi"/>
              </w:rPr>
              <w:t>Гайана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E257CF">
              <w:rPr>
                <w:rFonts w:asciiTheme="majorBidi" w:hAnsiTheme="majorBidi" w:cstheme="majorBidi"/>
              </w:rPr>
              <w:t>Панама</w:t>
            </w:r>
            <w:proofErr w:type="spellEnd"/>
          </w:p>
        </w:tc>
      </w:tr>
    </w:tbl>
    <w:p w14:paraId="0CC20B81" w14:textId="77777777" w:rsidR="0047472D" w:rsidRDefault="0047472D" w:rsidP="00E618FE">
      <w:pPr>
        <w:jc w:val="both"/>
        <w:rPr>
          <w:rFonts w:asciiTheme="majorBidi" w:hAnsiTheme="majorBidi" w:cstheme="majorBidi"/>
        </w:rPr>
      </w:pPr>
    </w:p>
    <w:p w14:paraId="0B4017C0" w14:textId="0FFFD807" w:rsidR="00CD175F" w:rsidRPr="00F7704B" w:rsidRDefault="00FB0DFC">
      <w:pPr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Страны </w:t>
      </w:r>
      <w:r w:rsidR="2F3D50F2" w:rsidRPr="00F7704B">
        <w:rPr>
          <w:rFonts w:asciiTheme="majorBidi" w:hAnsiTheme="majorBidi" w:cstheme="majorBidi"/>
          <w:lang w:val="ru-RU"/>
        </w:rPr>
        <w:t xml:space="preserve">для этого первоначального раунда малых грантов </w:t>
      </w:r>
      <w:r w:rsidR="0004684A" w:rsidRPr="00F7704B">
        <w:rPr>
          <w:rFonts w:asciiTheme="majorBidi" w:hAnsiTheme="majorBidi" w:cstheme="majorBidi"/>
          <w:lang w:val="ru-RU"/>
        </w:rPr>
        <w:t xml:space="preserve">были отобраны на </w:t>
      </w:r>
      <w:r w:rsidRPr="00F7704B">
        <w:rPr>
          <w:rFonts w:asciiTheme="majorBidi" w:hAnsiTheme="majorBidi" w:cstheme="majorBidi"/>
          <w:lang w:val="ru-RU"/>
        </w:rPr>
        <w:t xml:space="preserve">основе </w:t>
      </w:r>
      <w:r w:rsidR="009D4049" w:rsidRPr="00F7704B">
        <w:rPr>
          <w:rFonts w:asciiTheme="majorBidi" w:hAnsiTheme="majorBidi" w:cstheme="majorBidi"/>
          <w:lang w:val="ru-RU"/>
        </w:rPr>
        <w:t xml:space="preserve">различных </w:t>
      </w:r>
      <w:r w:rsidRPr="00F7704B">
        <w:rPr>
          <w:rFonts w:asciiTheme="majorBidi" w:hAnsiTheme="majorBidi" w:cstheme="majorBidi"/>
          <w:lang w:val="ru-RU"/>
        </w:rPr>
        <w:t>соображений</w:t>
      </w:r>
      <w:r w:rsidR="009D4049" w:rsidRPr="00F7704B">
        <w:rPr>
          <w:rFonts w:asciiTheme="majorBidi" w:hAnsiTheme="majorBidi" w:cstheme="majorBidi"/>
          <w:lang w:val="ru-RU"/>
        </w:rPr>
        <w:t xml:space="preserve">, </w:t>
      </w:r>
      <w:r w:rsidR="008C53A3" w:rsidRPr="00F7704B">
        <w:rPr>
          <w:rFonts w:asciiTheme="majorBidi" w:hAnsiTheme="majorBidi" w:cstheme="majorBidi"/>
          <w:lang w:val="ru-RU"/>
        </w:rPr>
        <w:t xml:space="preserve">включая </w:t>
      </w:r>
      <w:r w:rsidR="3A8517B2" w:rsidRPr="00F7704B">
        <w:rPr>
          <w:rFonts w:asciiTheme="majorBidi" w:hAnsiTheme="majorBidi" w:cstheme="majorBidi"/>
          <w:lang w:val="ru-RU"/>
        </w:rPr>
        <w:t xml:space="preserve">открытый </w:t>
      </w:r>
      <w:r w:rsidR="00057087">
        <w:rPr>
          <w:rFonts w:asciiTheme="majorBidi" w:hAnsiTheme="majorBidi" w:cstheme="majorBidi"/>
          <w:lang w:val="ru-RU"/>
        </w:rPr>
        <w:t>сбор материалов</w:t>
      </w:r>
      <w:r w:rsidR="3A8517B2" w:rsidRPr="00F7704B">
        <w:rPr>
          <w:rFonts w:asciiTheme="majorBidi" w:hAnsiTheme="majorBidi" w:cstheme="majorBidi"/>
          <w:lang w:val="ru-RU"/>
        </w:rPr>
        <w:t xml:space="preserve">, </w:t>
      </w:r>
      <w:r w:rsidR="55BF0981" w:rsidRPr="00F7704B">
        <w:rPr>
          <w:rFonts w:asciiTheme="majorBidi" w:hAnsiTheme="majorBidi" w:cstheme="majorBidi"/>
          <w:lang w:val="ru-RU"/>
        </w:rPr>
        <w:t xml:space="preserve">четыре </w:t>
      </w:r>
      <w:r w:rsidRPr="00F7704B">
        <w:rPr>
          <w:rFonts w:asciiTheme="majorBidi" w:hAnsiTheme="majorBidi" w:cstheme="majorBidi"/>
          <w:lang w:val="ru-RU"/>
        </w:rPr>
        <w:t xml:space="preserve">региональных </w:t>
      </w:r>
      <w:r w:rsidR="008C53A3" w:rsidRPr="00F7704B">
        <w:rPr>
          <w:rFonts w:asciiTheme="majorBidi" w:hAnsiTheme="majorBidi" w:cstheme="majorBidi"/>
          <w:lang w:val="ru-RU"/>
        </w:rPr>
        <w:t xml:space="preserve">консультации </w:t>
      </w:r>
      <w:r w:rsidR="5B32A519" w:rsidRPr="00F7704B">
        <w:rPr>
          <w:rFonts w:asciiTheme="majorBidi" w:hAnsiTheme="majorBidi" w:cstheme="majorBidi"/>
          <w:lang w:val="ru-RU"/>
        </w:rPr>
        <w:t>под руководством ПРООН</w:t>
      </w:r>
      <w:r w:rsidR="003B69F8" w:rsidRPr="00F7704B">
        <w:rPr>
          <w:rFonts w:asciiTheme="majorBidi" w:hAnsiTheme="majorBidi" w:cstheme="majorBidi"/>
          <w:lang w:val="ru-RU"/>
        </w:rPr>
        <w:t xml:space="preserve">, которые </w:t>
      </w:r>
      <w:r w:rsidR="42BE4AEF" w:rsidRPr="00F7704B">
        <w:rPr>
          <w:rFonts w:asciiTheme="majorBidi" w:hAnsiTheme="majorBidi" w:cstheme="majorBidi"/>
          <w:lang w:val="ru-RU"/>
        </w:rPr>
        <w:t>были проведены в мае 2023 года</w:t>
      </w:r>
      <w:r w:rsidR="00B342A1" w:rsidRPr="00F7704B">
        <w:rPr>
          <w:rFonts w:asciiTheme="majorBidi" w:hAnsiTheme="majorBidi" w:cstheme="majorBidi"/>
          <w:lang w:val="ru-RU"/>
        </w:rPr>
        <w:t xml:space="preserve">, </w:t>
      </w:r>
      <w:r w:rsidR="008C53A3" w:rsidRPr="00F7704B">
        <w:rPr>
          <w:rFonts w:asciiTheme="majorBidi" w:hAnsiTheme="majorBidi" w:cstheme="majorBidi"/>
          <w:lang w:val="ru-RU"/>
        </w:rPr>
        <w:t xml:space="preserve">и работу ключевых </w:t>
      </w:r>
      <w:r w:rsidR="00241E78" w:rsidRPr="00F7704B">
        <w:rPr>
          <w:rFonts w:asciiTheme="majorBidi" w:hAnsiTheme="majorBidi" w:cstheme="majorBidi"/>
          <w:lang w:val="ru-RU"/>
        </w:rPr>
        <w:t xml:space="preserve">партнеров, включая ПЕПФАР, ЮНЭЙДС, </w:t>
      </w:r>
      <w:r w:rsidR="008C53A3" w:rsidRPr="00F7704B">
        <w:rPr>
          <w:rFonts w:asciiTheme="majorBidi" w:hAnsiTheme="majorBidi" w:cstheme="majorBidi"/>
          <w:lang w:val="ru-RU"/>
        </w:rPr>
        <w:t xml:space="preserve">ПРООН и </w:t>
      </w:r>
      <w:r w:rsidR="00241E78" w:rsidRPr="00F7704B">
        <w:rPr>
          <w:rFonts w:asciiTheme="majorBidi" w:hAnsiTheme="majorBidi" w:cstheme="majorBidi"/>
          <w:lang w:val="ru-RU"/>
        </w:rPr>
        <w:t xml:space="preserve">Глобальный фонд, </w:t>
      </w:r>
      <w:r w:rsidR="009D4049" w:rsidRPr="00F7704B">
        <w:rPr>
          <w:rFonts w:asciiTheme="majorBidi" w:hAnsiTheme="majorBidi" w:cstheme="majorBidi"/>
          <w:lang w:val="ru-RU"/>
        </w:rPr>
        <w:t xml:space="preserve">направленную на реформирование </w:t>
      </w:r>
      <w:r w:rsidRPr="00F7704B">
        <w:rPr>
          <w:rFonts w:asciiTheme="majorBidi" w:hAnsiTheme="majorBidi" w:cstheme="majorBidi"/>
          <w:lang w:val="ru-RU"/>
        </w:rPr>
        <w:t xml:space="preserve">законодательства. </w:t>
      </w:r>
    </w:p>
    <w:p w14:paraId="34DBE9F5" w14:textId="1C0B93D3" w:rsidR="00CD175F" w:rsidRPr="00F7704B" w:rsidRDefault="00FB0DFC">
      <w:pPr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Приоритет будет отдаваться организациям, возглавляемым ключевыми группами населения, которые </w:t>
      </w:r>
      <w:r w:rsidR="008C53A3" w:rsidRPr="00F7704B">
        <w:rPr>
          <w:rFonts w:asciiTheme="majorBidi" w:hAnsiTheme="majorBidi" w:cstheme="majorBidi"/>
          <w:lang w:val="ru-RU"/>
        </w:rPr>
        <w:t xml:space="preserve">активно </w:t>
      </w:r>
      <w:r w:rsidR="00057087">
        <w:rPr>
          <w:rFonts w:asciiTheme="majorBidi" w:hAnsiTheme="majorBidi" w:cstheme="majorBidi"/>
          <w:lang w:val="ru-RU"/>
        </w:rPr>
        <w:t>работаеют в противостояние</w:t>
      </w:r>
      <w:r w:rsidRPr="00F7704B">
        <w:rPr>
          <w:rFonts w:asciiTheme="majorBidi" w:hAnsiTheme="majorBidi" w:cstheme="majorBidi"/>
          <w:lang w:val="ru-RU"/>
        </w:rPr>
        <w:t xml:space="preserve"> дискриминационны</w:t>
      </w:r>
      <w:r w:rsidR="00057087">
        <w:rPr>
          <w:rFonts w:asciiTheme="majorBidi" w:hAnsiTheme="majorBidi" w:cstheme="majorBidi"/>
          <w:lang w:val="ru-RU"/>
        </w:rPr>
        <w:t>м</w:t>
      </w:r>
      <w:r w:rsidRPr="00F7704B">
        <w:rPr>
          <w:rFonts w:asciiTheme="majorBidi" w:hAnsiTheme="majorBidi" w:cstheme="majorBidi"/>
          <w:lang w:val="ru-RU"/>
        </w:rPr>
        <w:t xml:space="preserve"> закон</w:t>
      </w:r>
      <w:r w:rsidR="00057087">
        <w:rPr>
          <w:rFonts w:asciiTheme="majorBidi" w:hAnsiTheme="majorBidi" w:cstheme="majorBidi"/>
          <w:lang w:val="ru-RU"/>
        </w:rPr>
        <w:t>ам</w:t>
      </w:r>
      <w:r w:rsidRPr="00F7704B">
        <w:rPr>
          <w:rFonts w:asciiTheme="majorBidi" w:hAnsiTheme="majorBidi" w:cstheme="majorBidi"/>
          <w:lang w:val="ru-RU"/>
        </w:rPr>
        <w:t xml:space="preserve"> в отношении ключевых </w:t>
      </w:r>
      <w:r w:rsidR="008C53A3" w:rsidRPr="00F7704B">
        <w:rPr>
          <w:rFonts w:asciiTheme="majorBidi" w:hAnsiTheme="majorBidi" w:cstheme="majorBidi"/>
          <w:lang w:val="ru-RU"/>
        </w:rPr>
        <w:t>групп</w:t>
      </w:r>
      <w:r w:rsidRPr="00F7704B">
        <w:rPr>
          <w:rFonts w:asciiTheme="majorBidi" w:hAnsiTheme="majorBidi" w:cstheme="majorBidi"/>
          <w:lang w:val="ru-RU"/>
        </w:rPr>
        <w:t xml:space="preserve"> населения в своих странах. </w:t>
      </w:r>
      <w:r w:rsidR="008C53A3" w:rsidRPr="00F7704B">
        <w:rPr>
          <w:rFonts w:asciiTheme="majorBidi" w:hAnsiTheme="majorBidi" w:cstheme="majorBidi"/>
          <w:lang w:val="ru-RU"/>
        </w:rPr>
        <w:t xml:space="preserve">Малые гранты </w:t>
      </w:r>
      <w:r w:rsidRPr="00F7704B">
        <w:rPr>
          <w:rFonts w:asciiTheme="majorBidi" w:hAnsiTheme="majorBidi" w:cstheme="majorBidi"/>
          <w:lang w:val="ru-RU"/>
        </w:rPr>
        <w:t xml:space="preserve">будут направлены на продвижение работы </w:t>
      </w:r>
      <w:r w:rsidR="008C53A3" w:rsidRPr="00F7704B">
        <w:rPr>
          <w:rFonts w:asciiTheme="majorBidi" w:hAnsiTheme="majorBidi" w:cstheme="majorBidi"/>
          <w:lang w:val="ru-RU"/>
        </w:rPr>
        <w:t>организаций</w:t>
      </w:r>
      <w:r w:rsidRPr="00F7704B">
        <w:rPr>
          <w:rFonts w:asciiTheme="majorBidi" w:hAnsiTheme="majorBidi" w:cstheme="majorBidi"/>
          <w:lang w:val="ru-RU"/>
        </w:rPr>
        <w:t xml:space="preserve">, возглавляемых ключевыми группами населения, на пути к реформированию законодательства </w:t>
      </w:r>
      <w:r w:rsidR="008C53A3" w:rsidRPr="00F7704B">
        <w:rPr>
          <w:rFonts w:asciiTheme="majorBidi" w:hAnsiTheme="majorBidi" w:cstheme="majorBidi"/>
          <w:lang w:val="ru-RU"/>
        </w:rPr>
        <w:t xml:space="preserve">путем поощрения создания </w:t>
      </w:r>
      <w:r w:rsidRPr="00F7704B">
        <w:rPr>
          <w:rFonts w:asciiTheme="majorBidi" w:hAnsiTheme="majorBidi" w:cstheme="majorBidi"/>
          <w:lang w:val="ru-RU"/>
        </w:rPr>
        <w:t xml:space="preserve">партнерств и расширения </w:t>
      </w:r>
      <w:r w:rsidR="008C53A3" w:rsidRPr="00F7704B">
        <w:rPr>
          <w:rFonts w:asciiTheme="majorBidi" w:hAnsiTheme="majorBidi" w:cstheme="majorBidi"/>
          <w:lang w:val="ru-RU"/>
        </w:rPr>
        <w:t xml:space="preserve">солидарности </w:t>
      </w:r>
      <w:r w:rsidRPr="00F7704B">
        <w:rPr>
          <w:rFonts w:asciiTheme="majorBidi" w:hAnsiTheme="majorBidi" w:cstheme="majorBidi"/>
          <w:lang w:val="ru-RU"/>
        </w:rPr>
        <w:t xml:space="preserve">между ключевыми </w:t>
      </w:r>
      <w:r w:rsidR="008C53A3" w:rsidRPr="00F7704B">
        <w:rPr>
          <w:rFonts w:asciiTheme="majorBidi" w:hAnsiTheme="majorBidi" w:cstheme="majorBidi"/>
          <w:lang w:val="ru-RU"/>
        </w:rPr>
        <w:t>группами</w:t>
      </w:r>
      <w:r w:rsidRPr="00F7704B">
        <w:rPr>
          <w:rFonts w:asciiTheme="majorBidi" w:hAnsiTheme="majorBidi" w:cstheme="majorBidi"/>
          <w:lang w:val="ru-RU"/>
        </w:rPr>
        <w:t xml:space="preserve"> населения на местном, национальном и региональном уровнях. Ниже приведены примерные тактики, которые могут </w:t>
      </w:r>
      <w:r w:rsidR="6CE1023D" w:rsidRPr="00F7704B">
        <w:rPr>
          <w:rFonts w:asciiTheme="majorBidi" w:hAnsiTheme="majorBidi" w:cstheme="majorBidi"/>
          <w:lang w:val="ru-RU"/>
        </w:rPr>
        <w:t xml:space="preserve">быть </w:t>
      </w:r>
      <w:r w:rsidR="722E7527" w:rsidRPr="00F7704B">
        <w:rPr>
          <w:rFonts w:asciiTheme="majorBidi" w:hAnsiTheme="majorBidi" w:cstheme="majorBidi"/>
          <w:lang w:val="ru-RU"/>
        </w:rPr>
        <w:t xml:space="preserve">использованы </w:t>
      </w:r>
      <w:r w:rsidRPr="00F7704B">
        <w:rPr>
          <w:rFonts w:asciiTheme="majorBidi" w:hAnsiTheme="majorBidi" w:cstheme="majorBidi"/>
          <w:lang w:val="ru-RU"/>
        </w:rPr>
        <w:t xml:space="preserve">или </w:t>
      </w:r>
      <w:r w:rsidR="4B98044A" w:rsidRPr="00F7704B">
        <w:rPr>
          <w:rFonts w:asciiTheme="majorBidi" w:hAnsiTheme="majorBidi" w:cstheme="majorBidi"/>
          <w:lang w:val="ru-RU"/>
        </w:rPr>
        <w:t xml:space="preserve">усилены в </w:t>
      </w:r>
      <w:r w:rsidRPr="00F7704B">
        <w:rPr>
          <w:rFonts w:asciiTheme="majorBidi" w:hAnsiTheme="majorBidi" w:cstheme="majorBidi"/>
          <w:lang w:val="ru-RU"/>
        </w:rPr>
        <w:t xml:space="preserve">ходе реализации грантов </w:t>
      </w:r>
      <w:r w:rsidR="008C53A3" w:rsidRPr="00F7704B">
        <w:rPr>
          <w:rFonts w:asciiTheme="majorBidi" w:hAnsiTheme="majorBidi" w:cstheme="majorBidi"/>
          <w:lang w:val="ru-RU"/>
        </w:rPr>
        <w:t xml:space="preserve">"Закон </w:t>
      </w:r>
      <w:r w:rsidR="008C53A3" w:rsidRPr="00F7704B">
        <w:rPr>
          <w:rFonts w:asciiTheme="majorBidi" w:hAnsiTheme="majorBidi" w:cstheme="majorBidi"/>
          <w:i/>
          <w:iCs/>
          <w:lang w:val="ru-RU"/>
        </w:rPr>
        <w:t xml:space="preserve">и доступ", </w:t>
      </w:r>
      <w:r w:rsidR="6B2C0086" w:rsidRPr="00F7704B">
        <w:rPr>
          <w:rFonts w:asciiTheme="majorBidi" w:hAnsiTheme="majorBidi" w:cstheme="majorBidi"/>
          <w:lang w:val="ru-RU"/>
        </w:rPr>
        <w:t xml:space="preserve">в зависимости от </w:t>
      </w:r>
      <w:r w:rsidR="00057087" w:rsidRPr="00F7704B">
        <w:rPr>
          <w:rFonts w:asciiTheme="majorBidi" w:hAnsiTheme="majorBidi" w:cstheme="majorBidi"/>
          <w:lang w:val="ru-RU"/>
        </w:rPr>
        <w:t>направлен</w:t>
      </w:r>
      <w:r w:rsidR="00057087">
        <w:rPr>
          <w:rFonts w:asciiTheme="majorBidi" w:hAnsiTheme="majorBidi" w:cstheme="majorBidi"/>
          <w:lang w:val="ru-RU"/>
        </w:rPr>
        <w:t>ия</w:t>
      </w:r>
      <w:r w:rsidR="00057087" w:rsidRPr="00F7704B">
        <w:rPr>
          <w:rFonts w:asciiTheme="majorBidi" w:hAnsiTheme="majorBidi" w:cstheme="majorBidi"/>
          <w:lang w:val="ru-RU"/>
        </w:rPr>
        <w:t xml:space="preserve"> </w:t>
      </w:r>
      <w:r w:rsidR="6B2C0086" w:rsidRPr="00F7704B">
        <w:rPr>
          <w:rFonts w:asciiTheme="majorBidi" w:hAnsiTheme="majorBidi" w:cstheme="majorBidi"/>
          <w:lang w:val="ru-RU"/>
        </w:rPr>
        <w:t xml:space="preserve">работы, связанной с </w:t>
      </w:r>
      <w:r w:rsidR="00057087">
        <w:rPr>
          <w:rFonts w:asciiTheme="majorBidi" w:hAnsiTheme="majorBidi" w:cstheme="majorBidi"/>
          <w:lang w:val="ru-RU"/>
        </w:rPr>
        <w:t xml:space="preserve">изменению </w:t>
      </w:r>
      <w:r w:rsidR="6B2C0086" w:rsidRPr="00F7704B">
        <w:rPr>
          <w:rFonts w:asciiTheme="majorBidi" w:hAnsiTheme="majorBidi" w:cstheme="majorBidi"/>
          <w:lang w:val="ru-RU"/>
        </w:rPr>
        <w:t>политик</w:t>
      </w:r>
      <w:r w:rsidR="00057087">
        <w:rPr>
          <w:rFonts w:asciiTheme="majorBidi" w:hAnsiTheme="majorBidi" w:cstheme="majorBidi"/>
          <w:lang w:val="ru-RU"/>
        </w:rPr>
        <w:t>и и практики</w:t>
      </w:r>
      <w:r w:rsidRPr="00F7704B">
        <w:rPr>
          <w:rFonts w:asciiTheme="majorBidi" w:hAnsiTheme="majorBidi" w:cstheme="majorBidi"/>
          <w:lang w:val="ru-RU"/>
        </w:rPr>
        <w:t>:</w:t>
      </w:r>
    </w:p>
    <w:p w14:paraId="73AB213C" w14:textId="77777777" w:rsidR="00CD175F" w:rsidRPr="00F7704B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Мобилизация сообщества ключевых групп населения и людей, живущих с ВИЧ </w:t>
      </w:r>
    </w:p>
    <w:p w14:paraId="0726F4B6" w14:textId="4FE02B86" w:rsidR="00CD175F" w:rsidRPr="00F7704B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Наращивание потенциала </w:t>
      </w:r>
      <w:r w:rsidR="00293EFB" w:rsidRPr="00F7704B">
        <w:rPr>
          <w:rFonts w:asciiTheme="majorBidi" w:hAnsiTheme="majorBidi" w:cstheme="majorBidi"/>
          <w:lang w:val="ru-RU"/>
        </w:rPr>
        <w:t>(</w:t>
      </w:r>
      <w:r w:rsidR="00E25BFD" w:rsidRPr="00F7704B">
        <w:rPr>
          <w:rFonts w:asciiTheme="majorBidi" w:hAnsiTheme="majorBidi" w:cstheme="majorBidi"/>
          <w:lang w:val="ru-RU"/>
        </w:rPr>
        <w:t xml:space="preserve">в частности, </w:t>
      </w:r>
      <w:r w:rsidR="00777580" w:rsidRPr="00F7704B">
        <w:rPr>
          <w:rFonts w:asciiTheme="majorBidi" w:hAnsiTheme="majorBidi" w:cstheme="majorBidi"/>
          <w:lang w:val="ru-RU"/>
        </w:rPr>
        <w:t xml:space="preserve">любых новых </w:t>
      </w:r>
      <w:r w:rsidR="00E25BFD" w:rsidRPr="00F7704B">
        <w:rPr>
          <w:rFonts w:asciiTheme="majorBidi" w:hAnsiTheme="majorBidi" w:cstheme="majorBidi"/>
          <w:lang w:val="ru-RU"/>
        </w:rPr>
        <w:t xml:space="preserve">национальных </w:t>
      </w:r>
      <w:r w:rsidR="00777580" w:rsidRPr="00F7704B">
        <w:rPr>
          <w:rFonts w:asciiTheme="majorBidi" w:hAnsiTheme="majorBidi" w:cstheme="majorBidi"/>
          <w:lang w:val="ru-RU"/>
        </w:rPr>
        <w:t xml:space="preserve">и </w:t>
      </w:r>
      <w:r w:rsidR="00057087">
        <w:rPr>
          <w:rFonts w:asciiTheme="majorBidi" w:hAnsiTheme="majorBidi" w:cstheme="majorBidi"/>
          <w:lang w:val="ru-RU"/>
        </w:rPr>
        <w:t>местных</w:t>
      </w:r>
      <w:r w:rsidR="00057087" w:rsidRPr="00057087">
        <w:rPr>
          <w:rFonts w:asciiTheme="majorBidi" w:hAnsiTheme="majorBidi" w:cstheme="majorBidi"/>
          <w:lang w:val="ru-RU"/>
        </w:rPr>
        <w:t xml:space="preserve"> организаций</w:t>
      </w:r>
      <w:r w:rsidR="00293EFB" w:rsidRPr="00F7704B">
        <w:rPr>
          <w:rFonts w:asciiTheme="majorBidi" w:hAnsiTheme="majorBidi" w:cstheme="majorBidi"/>
          <w:lang w:val="ru-RU"/>
        </w:rPr>
        <w:t xml:space="preserve">, </w:t>
      </w:r>
      <w:r w:rsidR="00A341F0" w:rsidRPr="00F7704B">
        <w:rPr>
          <w:rFonts w:asciiTheme="majorBidi" w:hAnsiTheme="majorBidi" w:cstheme="majorBidi"/>
          <w:lang w:val="ru-RU"/>
        </w:rPr>
        <w:t xml:space="preserve">возглавляемых </w:t>
      </w:r>
      <w:r w:rsidR="00293EFB" w:rsidRPr="00F7704B">
        <w:rPr>
          <w:rFonts w:asciiTheme="majorBidi" w:hAnsiTheme="majorBidi" w:cstheme="majorBidi"/>
          <w:lang w:val="ru-RU"/>
        </w:rPr>
        <w:t xml:space="preserve">ключевыми группами </w:t>
      </w:r>
      <w:r w:rsidR="00A341F0" w:rsidRPr="00F7704B">
        <w:rPr>
          <w:rFonts w:asciiTheme="majorBidi" w:hAnsiTheme="majorBidi" w:cstheme="majorBidi"/>
          <w:lang w:val="ru-RU"/>
        </w:rPr>
        <w:t>населения</w:t>
      </w:r>
      <w:r w:rsidR="00293EFB" w:rsidRPr="00F7704B">
        <w:rPr>
          <w:rFonts w:asciiTheme="majorBidi" w:hAnsiTheme="majorBidi" w:cstheme="majorBidi"/>
          <w:lang w:val="ru-RU"/>
        </w:rPr>
        <w:t>)</w:t>
      </w:r>
    </w:p>
    <w:p w14:paraId="7C868B9B" w14:textId="65F2A0A0" w:rsidR="00CD175F" w:rsidRPr="00F7704B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Обучение и информирование </w:t>
      </w:r>
      <w:r w:rsidR="00587BC6">
        <w:rPr>
          <w:rFonts w:asciiTheme="majorBidi" w:hAnsiTheme="majorBidi" w:cstheme="majorBidi"/>
          <w:lang w:val="ru-RU"/>
        </w:rPr>
        <w:t>ответственных лиц</w:t>
      </w:r>
    </w:p>
    <w:p w14:paraId="50A6C0EE" w14:textId="77777777" w:rsidR="00CD175F" w:rsidRPr="00F7704B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Взаимодействие с </w:t>
      </w:r>
      <w:r w:rsidR="009D4049" w:rsidRPr="00F7704B">
        <w:rPr>
          <w:rFonts w:asciiTheme="majorBidi" w:hAnsiTheme="majorBidi" w:cstheme="majorBidi"/>
          <w:lang w:val="ru-RU"/>
        </w:rPr>
        <w:t>лицами, принимающими решения</w:t>
      </w:r>
    </w:p>
    <w:p w14:paraId="28443B9C" w14:textId="77777777" w:rsidR="00CD175F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Создание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коалиций</w:t>
      </w:r>
      <w:proofErr w:type="spellEnd"/>
      <w:r w:rsidRPr="00E257CF">
        <w:rPr>
          <w:rFonts w:asciiTheme="majorBidi" w:hAnsiTheme="majorBidi" w:cstheme="majorBidi"/>
        </w:rPr>
        <w:t xml:space="preserve">, </w:t>
      </w:r>
      <w:proofErr w:type="spellStart"/>
      <w:r w:rsidRPr="00E257CF">
        <w:rPr>
          <w:rFonts w:asciiTheme="majorBidi" w:hAnsiTheme="majorBidi" w:cstheme="majorBidi"/>
        </w:rPr>
        <w:t>сетей</w:t>
      </w:r>
      <w:proofErr w:type="spellEnd"/>
      <w:r w:rsidRPr="00E257CF">
        <w:rPr>
          <w:rFonts w:asciiTheme="majorBidi" w:hAnsiTheme="majorBidi" w:cstheme="majorBidi"/>
        </w:rPr>
        <w:t xml:space="preserve"> и </w:t>
      </w:r>
      <w:proofErr w:type="spellStart"/>
      <w:r w:rsidRPr="00E257CF">
        <w:rPr>
          <w:rFonts w:asciiTheme="majorBidi" w:hAnsiTheme="majorBidi" w:cstheme="majorBidi"/>
        </w:rPr>
        <w:t>альянсов</w:t>
      </w:r>
      <w:proofErr w:type="spellEnd"/>
      <w:r w:rsidRPr="00E257CF">
        <w:rPr>
          <w:rFonts w:asciiTheme="majorBidi" w:hAnsiTheme="majorBidi" w:cstheme="majorBidi"/>
        </w:rPr>
        <w:t xml:space="preserve"> </w:t>
      </w:r>
    </w:p>
    <w:p w14:paraId="5CAF9EA5" w14:textId="77777777" w:rsidR="00CD175F" w:rsidRPr="00F7704B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Создание доказательной базы с помощью исследований и документации</w:t>
      </w:r>
    </w:p>
    <w:p w14:paraId="58660B03" w14:textId="77777777" w:rsidR="00CD175F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Мониторинг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правовой</w:t>
      </w:r>
      <w:proofErr w:type="spellEnd"/>
      <w:r w:rsidRPr="00E257CF">
        <w:rPr>
          <w:rFonts w:asciiTheme="majorBidi" w:hAnsiTheme="majorBidi" w:cstheme="majorBidi"/>
        </w:rPr>
        <w:t xml:space="preserve"> и </w:t>
      </w:r>
      <w:proofErr w:type="spellStart"/>
      <w:r w:rsidRPr="00E257CF">
        <w:rPr>
          <w:rFonts w:asciiTheme="majorBidi" w:hAnsiTheme="majorBidi" w:cstheme="majorBidi"/>
        </w:rPr>
        <w:t>политической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среды</w:t>
      </w:r>
      <w:proofErr w:type="spellEnd"/>
    </w:p>
    <w:p w14:paraId="5DC16195" w14:textId="77777777" w:rsidR="00CD175F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Обеспечение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соблюдения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защитных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законов</w:t>
      </w:r>
      <w:proofErr w:type="spellEnd"/>
    </w:p>
    <w:p w14:paraId="5EC975C2" w14:textId="77777777" w:rsidR="00CD175F" w:rsidRPr="00F7704B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Доступ к услугам юридической помощи и их предоставление</w:t>
      </w:r>
    </w:p>
    <w:p w14:paraId="71B76B24" w14:textId="77777777" w:rsidR="00CD175F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Прямое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действие</w:t>
      </w:r>
      <w:proofErr w:type="spellEnd"/>
    </w:p>
    <w:p w14:paraId="249631DA" w14:textId="77777777" w:rsidR="00CD175F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E257CF">
        <w:rPr>
          <w:rFonts w:asciiTheme="majorBidi" w:hAnsiTheme="majorBidi" w:cstheme="majorBidi"/>
        </w:rPr>
        <w:t>Стратегический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судебный</w:t>
      </w:r>
      <w:proofErr w:type="spellEnd"/>
      <w:r w:rsidRPr="00E257CF">
        <w:rPr>
          <w:rFonts w:asciiTheme="majorBidi" w:hAnsiTheme="majorBidi" w:cstheme="majorBidi"/>
        </w:rPr>
        <w:t xml:space="preserve"> </w:t>
      </w:r>
      <w:proofErr w:type="spellStart"/>
      <w:r w:rsidRPr="00E257CF">
        <w:rPr>
          <w:rFonts w:asciiTheme="majorBidi" w:hAnsiTheme="majorBidi" w:cstheme="majorBidi"/>
        </w:rPr>
        <w:t>процесс</w:t>
      </w:r>
      <w:proofErr w:type="spellEnd"/>
    </w:p>
    <w:p w14:paraId="31032FB8" w14:textId="77777777" w:rsidR="00CD175F" w:rsidRPr="00F7704B" w:rsidRDefault="00FB0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Стратегии, основанные на средствах массовой информации</w:t>
      </w:r>
    </w:p>
    <w:p w14:paraId="624A702C" w14:textId="77777777" w:rsidR="4CF0858D" w:rsidRPr="00F7704B" w:rsidRDefault="4CF0858D" w:rsidP="4CF0858D">
      <w:pPr>
        <w:rPr>
          <w:rFonts w:asciiTheme="majorBidi" w:hAnsiTheme="majorBidi" w:cstheme="majorBidi"/>
          <w:b/>
          <w:bCs/>
          <w:lang w:val="ru-RU"/>
        </w:rPr>
      </w:pPr>
    </w:p>
    <w:p w14:paraId="5CBE2904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>Критерии приемлемости и отбор получателей грантов</w:t>
      </w:r>
    </w:p>
    <w:p w14:paraId="063860EA" w14:textId="77777777" w:rsidR="00CD175F" w:rsidRPr="00F7704B" w:rsidRDefault="00FB0DFC">
      <w:p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Ниже приведены критерии для организаций, имеющих право на участие в программе:</w:t>
      </w:r>
    </w:p>
    <w:p w14:paraId="3BEA980C" w14:textId="77777777" w:rsidR="00CD175F" w:rsidRDefault="00FB0DFC">
      <w:pPr>
        <w:pStyle w:val="ListParagraph"/>
        <w:numPr>
          <w:ilvl w:val="0"/>
          <w:numId w:val="32"/>
        </w:numPr>
        <w:spacing w:before="120"/>
        <w:ind w:left="284" w:hanging="284"/>
        <w:jc w:val="both"/>
        <w:rPr>
          <w:rFonts w:asciiTheme="majorBidi" w:hAnsiTheme="majorBidi" w:cstheme="majorBidi"/>
        </w:rPr>
      </w:pPr>
      <w:r w:rsidRPr="00F7704B">
        <w:rPr>
          <w:rFonts w:asciiTheme="majorBidi" w:hAnsiTheme="majorBidi" w:cstheme="majorBidi"/>
          <w:b/>
          <w:bCs/>
          <w:i/>
          <w:iCs/>
          <w:lang w:val="ru-RU"/>
        </w:rPr>
        <w:t>Под руководством ключевых групп населения</w:t>
      </w:r>
      <w:r w:rsidRPr="00F7704B">
        <w:rPr>
          <w:rFonts w:asciiTheme="majorBidi" w:hAnsiTheme="majorBidi" w:cstheme="majorBidi"/>
          <w:lang w:val="ru-RU"/>
        </w:rPr>
        <w:t xml:space="preserve">: </w:t>
      </w:r>
      <w:r w:rsidR="006F150B" w:rsidRPr="00F7704B">
        <w:rPr>
          <w:rFonts w:asciiTheme="majorBidi" w:hAnsiTheme="majorBidi" w:cstheme="majorBidi"/>
          <w:lang w:val="ru-RU"/>
        </w:rPr>
        <w:t xml:space="preserve">Организации, </w:t>
      </w:r>
      <w:r w:rsidR="00E618FE" w:rsidRPr="00F7704B">
        <w:rPr>
          <w:rFonts w:asciiTheme="majorBidi" w:hAnsiTheme="majorBidi" w:cstheme="majorBidi"/>
          <w:lang w:val="ru-RU"/>
        </w:rPr>
        <w:t xml:space="preserve">возглавляемые ключевыми группами населения, </w:t>
      </w:r>
      <w:r w:rsidR="0047472D" w:rsidRPr="00F7704B">
        <w:rPr>
          <w:rFonts w:asciiTheme="majorBidi" w:hAnsiTheme="majorBidi" w:cstheme="majorBidi"/>
          <w:lang w:val="ru-RU"/>
        </w:rPr>
        <w:t xml:space="preserve">из выбранных округов, </w:t>
      </w:r>
      <w:r w:rsidR="00C76B4C" w:rsidRPr="00F7704B">
        <w:rPr>
          <w:rFonts w:asciiTheme="majorBidi" w:hAnsiTheme="majorBidi" w:cstheme="majorBidi"/>
          <w:lang w:val="ru-RU"/>
        </w:rPr>
        <w:t xml:space="preserve">имеющие </w:t>
      </w:r>
      <w:r w:rsidR="003C5259" w:rsidRPr="00F7704B">
        <w:rPr>
          <w:rFonts w:asciiTheme="majorBidi" w:hAnsiTheme="majorBidi" w:cstheme="majorBidi"/>
          <w:lang w:val="ru-RU"/>
        </w:rPr>
        <w:t xml:space="preserve">опыт </w:t>
      </w:r>
      <w:r w:rsidR="00C76B4C" w:rsidRPr="00F7704B">
        <w:rPr>
          <w:rFonts w:asciiTheme="majorBidi" w:hAnsiTheme="majorBidi" w:cstheme="majorBidi"/>
          <w:lang w:val="ru-RU"/>
        </w:rPr>
        <w:t>лоббирования и борьбы против дискриминационных законов</w:t>
      </w:r>
      <w:r w:rsidR="55C639DF" w:rsidRPr="00F7704B">
        <w:rPr>
          <w:rFonts w:asciiTheme="majorBidi" w:hAnsiTheme="majorBidi" w:cstheme="majorBidi"/>
          <w:lang w:val="ru-RU"/>
        </w:rPr>
        <w:t xml:space="preserve">, </w:t>
      </w:r>
      <w:r w:rsidR="003C5259" w:rsidRPr="00F7704B">
        <w:rPr>
          <w:rFonts w:asciiTheme="majorBidi" w:hAnsiTheme="majorBidi" w:cstheme="majorBidi"/>
          <w:lang w:val="ru-RU"/>
        </w:rPr>
        <w:t xml:space="preserve">политики </w:t>
      </w:r>
      <w:r w:rsidR="145271B4" w:rsidRPr="00F7704B">
        <w:rPr>
          <w:rFonts w:asciiTheme="majorBidi" w:hAnsiTheme="majorBidi" w:cstheme="majorBidi"/>
          <w:lang w:val="ru-RU"/>
        </w:rPr>
        <w:t xml:space="preserve">и практики, а также </w:t>
      </w:r>
      <w:r w:rsidR="003C5259" w:rsidRPr="00F7704B">
        <w:rPr>
          <w:rFonts w:asciiTheme="majorBidi" w:hAnsiTheme="majorBidi" w:cstheme="majorBidi"/>
          <w:lang w:val="ru-RU"/>
        </w:rPr>
        <w:t xml:space="preserve">нарушений прав человека, </w:t>
      </w:r>
      <w:r w:rsidR="6875CAE9" w:rsidRPr="00F7704B">
        <w:rPr>
          <w:rFonts w:asciiTheme="majorBidi" w:hAnsiTheme="majorBidi" w:cstheme="majorBidi"/>
          <w:lang w:val="ru-RU"/>
        </w:rPr>
        <w:t xml:space="preserve">которые препятствуют доступу </w:t>
      </w:r>
      <w:r w:rsidR="003C5259" w:rsidRPr="00F7704B">
        <w:rPr>
          <w:rFonts w:asciiTheme="majorBidi" w:hAnsiTheme="majorBidi" w:cstheme="majorBidi"/>
          <w:lang w:val="ru-RU"/>
        </w:rPr>
        <w:t xml:space="preserve">к </w:t>
      </w:r>
      <w:r w:rsidR="00003CAE" w:rsidRPr="00F7704B">
        <w:rPr>
          <w:rFonts w:asciiTheme="majorBidi" w:hAnsiTheme="majorBidi" w:cstheme="majorBidi"/>
          <w:lang w:val="ru-RU"/>
        </w:rPr>
        <w:t xml:space="preserve">услугам по </w:t>
      </w:r>
      <w:r w:rsidR="003C5259" w:rsidRPr="00F7704B">
        <w:rPr>
          <w:rFonts w:asciiTheme="majorBidi" w:hAnsiTheme="majorBidi" w:cstheme="majorBidi"/>
          <w:lang w:val="ru-RU"/>
        </w:rPr>
        <w:t>профилактике</w:t>
      </w:r>
      <w:r w:rsidR="0674CF55" w:rsidRPr="00F7704B">
        <w:rPr>
          <w:rFonts w:asciiTheme="majorBidi" w:hAnsiTheme="majorBidi" w:cstheme="majorBidi"/>
          <w:lang w:val="ru-RU"/>
        </w:rPr>
        <w:t xml:space="preserve">, </w:t>
      </w:r>
      <w:r w:rsidR="003C5259" w:rsidRPr="00F7704B">
        <w:rPr>
          <w:rFonts w:asciiTheme="majorBidi" w:hAnsiTheme="majorBidi" w:cstheme="majorBidi"/>
          <w:lang w:val="ru-RU"/>
        </w:rPr>
        <w:t xml:space="preserve">лечению </w:t>
      </w:r>
      <w:r w:rsidR="213D7ED9" w:rsidRPr="00F7704B">
        <w:rPr>
          <w:rFonts w:asciiTheme="majorBidi" w:hAnsiTheme="majorBidi" w:cstheme="majorBidi"/>
          <w:lang w:val="ru-RU"/>
        </w:rPr>
        <w:t xml:space="preserve">и </w:t>
      </w:r>
      <w:r w:rsidR="00003CAE" w:rsidRPr="00F7704B">
        <w:rPr>
          <w:rFonts w:asciiTheme="majorBidi" w:hAnsiTheme="majorBidi" w:cstheme="majorBidi"/>
          <w:lang w:val="ru-RU"/>
        </w:rPr>
        <w:t xml:space="preserve">поддержке в связи </w:t>
      </w:r>
      <w:r w:rsidR="799FF5EB" w:rsidRPr="00F7704B">
        <w:rPr>
          <w:rFonts w:asciiTheme="majorBidi" w:hAnsiTheme="majorBidi" w:cstheme="majorBidi"/>
          <w:lang w:val="ru-RU"/>
        </w:rPr>
        <w:t xml:space="preserve">с ВИЧ </w:t>
      </w:r>
      <w:r w:rsidR="00C76B4C" w:rsidRPr="00F7704B">
        <w:rPr>
          <w:rFonts w:asciiTheme="majorBidi" w:hAnsiTheme="majorBidi" w:cstheme="majorBidi"/>
          <w:lang w:val="ru-RU"/>
        </w:rPr>
        <w:t xml:space="preserve">для </w:t>
      </w:r>
      <w:r w:rsidR="00C76B4C" w:rsidRPr="00F7704B">
        <w:rPr>
          <w:rFonts w:asciiTheme="majorBidi" w:hAnsiTheme="majorBidi" w:cstheme="majorBidi"/>
          <w:lang w:val="ru-RU"/>
        </w:rPr>
        <w:lastRenderedPageBreak/>
        <w:t>ключевых групп населения</w:t>
      </w:r>
      <w:r w:rsidR="003C5259" w:rsidRPr="00F7704B">
        <w:rPr>
          <w:rFonts w:asciiTheme="majorBidi" w:hAnsiTheme="majorBidi" w:cstheme="majorBidi"/>
          <w:lang w:val="ru-RU"/>
        </w:rPr>
        <w:t xml:space="preserve">. </w:t>
      </w:r>
      <w:proofErr w:type="spellStart"/>
      <w:r w:rsidR="00AF6908">
        <w:rPr>
          <w:rFonts w:asciiTheme="majorBidi" w:hAnsiTheme="majorBidi" w:cstheme="majorBidi"/>
        </w:rPr>
        <w:t>Организации</w:t>
      </w:r>
      <w:proofErr w:type="spellEnd"/>
      <w:r w:rsidR="00AF6908">
        <w:rPr>
          <w:rFonts w:asciiTheme="majorBidi" w:hAnsiTheme="majorBidi" w:cstheme="majorBidi"/>
        </w:rPr>
        <w:t xml:space="preserve">, </w:t>
      </w:r>
      <w:proofErr w:type="spellStart"/>
      <w:r w:rsidR="00AF6908">
        <w:rPr>
          <w:rFonts w:asciiTheme="majorBidi" w:hAnsiTheme="majorBidi" w:cstheme="majorBidi"/>
        </w:rPr>
        <w:t>возглавляемые</w:t>
      </w:r>
      <w:proofErr w:type="spellEnd"/>
      <w:r w:rsidR="00AF6908">
        <w:rPr>
          <w:rFonts w:asciiTheme="majorBidi" w:hAnsiTheme="majorBidi" w:cstheme="majorBidi"/>
        </w:rPr>
        <w:t xml:space="preserve"> </w:t>
      </w:r>
      <w:proofErr w:type="spellStart"/>
      <w:r w:rsidR="00AF6908">
        <w:rPr>
          <w:rFonts w:asciiTheme="majorBidi" w:hAnsiTheme="majorBidi" w:cstheme="majorBidi"/>
        </w:rPr>
        <w:t>ключевыми</w:t>
      </w:r>
      <w:proofErr w:type="spellEnd"/>
      <w:r w:rsidR="00AF6908">
        <w:rPr>
          <w:rFonts w:asciiTheme="majorBidi" w:hAnsiTheme="majorBidi" w:cstheme="majorBidi"/>
        </w:rPr>
        <w:t xml:space="preserve"> </w:t>
      </w:r>
      <w:proofErr w:type="spellStart"/>
      <w:r w:rsidR="00AF6908">
        <w:rPr>
          <w:rFonts w:asciiTheme="majorBidi" w:hAnsiTheme="majorBidi" w:cstheme="majorBidi"/>
        </w:rPr>
        <w:t>группами</w:t>
      </w:r>
      <w:proofErr w:type="spellEnd"/>
      <w:r w:rsidR="00AF6908">
        <w:rPr>
          <w:rFonts w:asciiTheme="majorBidi" w:hAnsiTheme="majorBidi" w:cstheme="majorBidi"/>
        </w:rPr>
        <w:t xml:space="preserve"> </w:t>
      </w:r>
      <w:proofErr w:type="spellStart"/>
      <w:r w:rsidR="00AF6908">
        <w:rPr>
          <w:rFonts w:asciiTheme="majorBidi" w:hAnsiTheme="majorBidi" w:cstheme="majorBidi"/>
        </w:rPr>
        <w:t>населения</w:t>
      </w:r>
      <w:proofErr w:type="spellEnd"/>
      <w:r w:rsidR="00AF6908">
        <w:rPr>
          <w:rFonts w:asciiTheme="majorBidi" w:hAnsiTheme="majorBidi" w:cstheme="majorBidi"/>
        </w:rPr>
        <w:t xml:space="preserve">, </w:t>
      </w:r>
      <w:proofErr w:type="spellStart"/>
      <w:r w:rsidR="00AF6908">
        <w:rPr>
          <w:rFonts w:asciiTheme="majorBidi" w:hAnsiTheme="majorBidi" w:cstheme="majorBidi"/>
        </w:rPr>
        <w:t>должны</w:t>
      </w:r>
      <w:proofErr w:type="spellEnd"/>
      <w:r w:rsidR="00AF6908">
        <w:rPr>
          <w:rFonts w:asciiTheme="majorBidi" w:hAnsiTheme="majorBidi" w:cstheme="majorBidi"/>
        </w:rPr>
        <w:t xml:space="preserve"> </w:t>
      </w:r>
      <w:proofErr w:type="spellStart"/>
      <w:r w:rsidR="00AF6908">
        <w:rPr>
          <w:rFonts w:asciiTheme="majorBidi" w:hAnsiTheme="majorBidi" w:cstheme="majorBidi"/>
        </w:rPr>
        <w:t>соответствовать</w:t>
      </w:r>
      <w:proofErr w:type="spellEnd"/>
      <w:r w:rsidR="00AF6908">
        <w:rPr>
          <w:rFonts w:asciiTheme="majorBidi" w:hAnsiTheme="majorBidi" w:cstheme="majorBidi"/>
        </w:rPr>
        <w:t xml:space="preserve"> </w:t>
      </w:r>
      <w:proofErr w:type="spellStart"/>
      <w:r w:rsidR="00AF6908">
        <w:rPr>
          <w:rFonts w:asciiTheme="majorBidi" w:hAnsiTheme="majorBidi" w:cstheme="majorBidi"/>
        </w:rPr>
        <w:t>следующим</w:t>
      </w:r>
      <w:proofErr w:type="spellEnd"/>
      <w:r w:rsidR="00AF6908">
        <w:rPr>
          <w:rFonts w:asciiTheme="majorBidi" w:hAnsiTheme="majorBidi" w:cstheme="majorBidi"/>
        </w:rPr>
        <w:t xml:space="preserve"> </w:t>
      </w:r>
      <w:proofErr w:type="spellStart"/>
      <w:r w:rsidR="00AF6908">
        <w:rPr>
          <w:rFonts w:asciiTheme="majorBidi" w:hAnsiTheme="majorBidi" w:cstheme="majorBidi"/>
        </w:rPr>
        <w:t>требованиям</w:t>
      </w:r>
      <w:proofErr w:type="spellEnd"/>
      <w:r w:rsidR="00AF6908">
        <w:rPr>
          <w:rFonts w:asciiTheme="majorBidi" w:hAnsiTheme="majorBidi" w:cstheme="majorBidi"/>
        </w:rPr>
        <w:t>:</w:t>
      </w:r>
    </w:p>
    <w:p w14:paraId="31D7D030" w14:textId="28090F04" w:rsidR="00CD175F" w:rsidRPr="00F7704B" w:rsidRDefault="00FB0DFC">
      <w:pPr>
        <w:numPr>
          <w:ilvl w:val="1"/>
          <w:numId w:val="32"/>
        </w:num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val="ru-RU"/>
        </w:rPr>
      </w:pPr>
      <w:r w:rsidRPr="00F7704B">
        <w:rPr>
          <w:rFonts w:asciiTheme="majorBidi" w:eastAsia="Times New Roman" w:hAnsiTheme="majorBidi" w:cstheme="majorBidi"/>
          <w:lang w:val="ru-RU"/>
        </w:rPr>
        <w:t xml:space="preserve">Быть юридически зарегистрированным и демонстрировать способность управлять средствами и осуществлять деятельность. </w:t>
      </w:r>
    </w:p>
    <w:p w14:paraId="3F5A9462" w14:textId="77777777" w:rsidR="00CD175F" w:rsidRPr="00F7704B" w:rsidRDefault="00FB0DFC">
      <w:pPr>
        <w:numPr>
          <w:ilvl w:val="1"/>
          <w:numId w:val="32"/>
        </w:num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val="ru-RU"/>
        </w:rPr>
      </w:pPr>
      <w:r w:rsidRPr="00F7704B">
        <w:rPr>
          <w:rFonts w:asciiTheme="majorBidi" w:eastAsia="Times New Roman" w:hAnsiTheme="majorBidi" w:cstheme="majorBidi"/>
          <w:lang w:val="ru-RU"/>
        </w:rPr>
        <w:t>Руководство организации включает членов сообщества ключевых групп населения и имеет опыт непосредственного вовлечения представителей ключевых групп населения и людей, живущих с ВИЧ (ЛЖВ), в разработку и реализацию программ и мероприятий.</w:t>
      </w:r>
    </w:p>
    <w:p w14:paraId="10FB505E" w14:textId="77777777" w:rsidR="00CD175F" w:rsidRPr="00F7704B" w:rsidRDefault="00FB0DFC">
      <w:pPr>
        <w:numPr>
          <w:ilvl w:val="1"/>
          <w:numId w:val="32"/>
        </w:numPr>
        <w:spacing w:before="120" w:line="240" w:lineRule="auto"/>
        <w:jc w:val="both"/>
        <w:textAlignment w:val="baseline"/>
        <w:rPr>
          <w:rFonts w:asciiTheme="majorBidi" w:hAnsiTheme="majorBidi" w:cstheme="majorBidi"/>
          <w:lang w:val="ru-RU"/>
        </w:rPr>
      </w:pPr>
      <w:r w:rsidRPr="00F7704B">
        <w:rPr>
          <w:rFonts w:asciiTheme="majorBidi" w:eastAsia="Times New Roman" w:hAnsiTheme="majorBidi" w:cstheme="majorBidi"/>
          <w:lang w:val="ru-RU"/>
        </w:rPr>
        <w:t>Продемонстрировать организационный потенциал и существующие отношения с национальными заинтересованными сторонами по продвижению и защите прав человека ключевых групп населения и ЛЖВ в противодействии дискриминационным законам, политике и практике.</w:t>
      </w:r>
    </w:p>
    <w:p w14:paraId="1446D4AF" w14:textId="6C2510C5" w:rsidR="00CD175F" w:rsidRPr="00F7704B" w:rsidRDefault="00FB0DFC">
      <w:pPr>
        <w:numPr>
          <w:ilvl w:val="1"/>
          <w:numId w:val="32"/>
        </w:numPr>
        <w:spacing w:before="120" w:line="240" w:lineRule="auto"/>
        <w:jc w:val="both"/>
        <w:textAlignment w:val="baseline"/>
        <w:rPr>
          <w:rFonts w:asciiTheme="majorBidi" w:hAnsiTheme="majorBidi" w:cstheme="majorBidi"/>
          <w:lang w:val="ru-RU"/>
        </w:rPr>
      </w:pPr>
      <w:r w:rsidRPr="00F7704B">
        <w:rPr>
          <w:rFonts w:asciiTheme="majorBidi" w:eastAsia="Times New Roman" w:hAnsiTheme="majorBidi" w:cstheme="majorBidi"/>
          <w:lang w:val="ru-RU"/>
        </w:rPr>
        <w:t xml:space="preserve">Продемонстрировать, что мандат, ценности и методы работы организации руководствуются принципами прав человека </w:t>
      </w:r>
      <w:r w:rsidR="00862FD5">
        <w:rPr>
          <w:rFonts w:asciiTheme="majorBidi" w:eastAsia="Times New Roman" w:hAnsiTheme="majorBidi" w:cstheme="majorBidi"/>
          <w:lang w:val="ru-RU"/>
        </w:rPr>
        <w:t xml:space="preserve">и целеями устойчивого </w:t>
      </w:r>
      <w:r w:rsidRPr="00F7704B">
        <w:rPr>
          <w:rFonts w:asciiTheme="majorBidi" w:eastAsia="Times New Roman" w:hAnsiTheme="majorBidi" w:cstheme="majorBidi"/>
          <w:lang w:val="ru-RU"/>
        </w:rPr>
        <w:t>развити</w:t>
      </w:r>
      <w:r w:rsidR="00862FD5">
        <w:rPr>
          <w:rFonts w:asciiTheme="majorBidi" w:eastAsia="Times New Roman" w:hAnsiTheme="majorBidi" w:cstheme="majorBidi"/>
          <w:lang w:val="ru-RU"/>
        </w:rPr>
        <w:t>я</w:t>
      </w:r>
      <w:r w:rsidRPr="00F7704B">
        <w:rPr>
          <w:rFonts w:asciiTheme="majorBidi" w:eastAsia="Times New Roman" w:hAnsiTheme="majorBidi" w:cstheme="majorBidi"/>
          <w:lang w:val="ru-RU"/>
        </w:rPr>
        <w:t>.</w:t>
      </w:r>
    </w:p>
    <w:p w14:paraId="7C59E954" w14:textId="77777777" w:rsidR="00C11962" w:rsidRPr="00F7704B" w:rsidRDefault="00C11962" w:rsidP="00C11962">
      <w:pPr>
        <w:pStyle w:val="ListParagraph"/>
        <w:spacing w:before="120"/>
        <w:ind w:left="284"/>
        <w:jc w:val="both"/>
        <w:rPr>
          <w:rFonts w:asciiTheme="majorBidi" w:hAnsiTheme="majorBidi" w:cstheme="majorBidi"/>
          <w:lang w:val="ru-RU"/>
        </w:rPr>
      </w:pPr>
    </w:p>
    <w:p w14:paraId="20593EB8" w14:textId="6501504C" w:rsidR="00CD175F" w:rsidRPr="00F7704B" w:rsidRDefault="00FB0DFC">
      <w:pPr>
        <w:pStyle w:val="ListParagraph"/>
        <w:numPr>
          <w:ilvl w:val="0"/>
          <w:numId w:val="32"/>
        </w:numPr>
        <w:spacing w:before="120"/>
        <w:ind w:left="284" w:hanging="284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i/>
          <w:iCs/>
          <w:lang w:val="ru-RU"/>
        </w:rPr>
        <w:t xml:space="preserve">Текущая возможность на пути к реформе законодательства: </w:t>
      </w:r>
      <w:r w:rsidR="00E618FE" w:rsidRPr="00F7704B">
        <w:rPr>
          <w:rFonts w:asciiTheme="majorBidi" w:hAnsiTheme="majorBidi" w:cstheme="majorBidi"/>
          <w:lang w:val="ru-RU"/>
        </w:rPr>
        <w:t xml:space="preserve">Организации, способные </w:t>
      </w:r>
      <w:r w:rsidR="00173A8A" w:rsidRPr="00F7704B">
        <w:rPr>
          <w:rFonts w:asciiTheme="majorBidi" w:hAnsiTheme="majorBidi" w:cstheme="majorBidi"/>
          <w:lang w:val="ru-RU"/>
        </w:rPr>
        <w:t xml:space="preserve">продвигать свою работу и </w:t>
      </w:r>
      <w:r w:rsidR="00E618FE" w:rsidRPr="00F7704B">
        <w:rPr>
          <w:rFonts w:asciiTheme="majorBidi" w:hAnsiTheme="majorBidi" w:cstheme="majorBidi"/>
          <w:lang w:val="ru-RU"/>
        </w:rPr>
        <w:t xml:space="preserve">экспериментировать с инновационными решениями </w:t>
      </w:r>
      <w:r w:rsidR="21A71483" w:rsidRPr="00F7704B">
        <w:rPr>
          <w:rFonts w:asciiTheme="majorBidi" w:hAnsiTheme="majorBidi" w:cstheme="majorBidi"/>
          <w:lang w:val="ru-RU"/>
        </w:rPr>
        <w:t xml:space="preserve">текущих </w:t>
      </w:r>
      <w:r w:rsidR="00E618FE" w:rsidRPr="00F7704B">
        <w:rPr>
          <w:rFonts w:asciiTheme="majorBidi" w:hAnsiTheme="majorBidi" w:cstheme="majorBidi"/>
          <w:lang w:val="ru-RU"/>
        </w:rPr>
        <w:t xml:space="preserve">проблем, с </w:t>
      </w:r>
      <w:r w:rsidR="0F05BC93" w:rsidRPr="00F7704B">
        <w:rPr>
          <w:rFonts w:asciiTheme="majorBidi" w:hAnsiTheme="majorBidi" w:cstheme="majorBidi"/>
          <w:lang w:val="ru-RU"/>
        </w:rPr>
        <w:t xml:space="preserve">которыми </w:t>
      </w:r>
      <w:r w:rsidR="7CFAC029" w:rsidRPr="00F7704B">
        <w:rPr>
          <w:rFonts w:asciiTheme="majorBidi" w:hAnsiTheme="majorBidi" w:cstheme="majorBidi"/>
          <w:lang w:val="ru-RU"/>
        </w:rPr>
        <w:t xml:space="preserve">сталкиваются </w:t>
      </w:r>
      <w:r w:rsidR="00E618FE" w:rsidRPr="00F7704B">
        <w:rPr>
          <w:rFonts w:asciiTheme="majorBidi" w:hAnsiTheme="majorBidi" w:cstheme="majorBidi"/>
          <w:lang w:val="ru-RU"/>
        </w:rPr>
        <w:t xml:space="preserve">ключевые </w:t>
      </w:r>
      <w:r w:rsidR="27A308AC" w:rsidRPr="00F7704B">
        <w:rPr>
          <w:rFonts w:asciiTheme="majorBidi" w:hAnsiTheme="majorBidi" w:cstheme="majorBidi"/>
          <w:lang w:val="ru-RU"/>
        </w:rPr>
        <w:t>группы</w:t>
      </w:r>
      <w:r w:rsidR="00E618FE" w:rsidRPr="00F7704B">
        <w:rPr>
          <w:rFonts w:asciiTheme="majorBidi" w:hAnsiTheme="majorBidi" w:cstheme="majorBidi"/>
          <w:lang w:val="ru-RU"/>
        </w:rPr>
        <w:t xml:space="preserve"> населения в стране </w:t>
      </w:r>
      <w:r w:rsidR="5038F634" w:rsidRPr="00F7704B">
        <w:rPr>
          <w:rFonts w:asciiTheme="majorBidi" w:hAnsiTheme="majorBidi" w:cstheme="majorBidi"/>
          <w:lang w:val="ru-RU"/>
        </w:rPr>
        <w:t xml:space="preserve">в данный конкретный момент </w:t>
      </w:r>
      <w:r w:rsidR="73F38D48" w:rsidRPr="00F7704B">
        <w:rPr>
          <w:rFonts w:asciiTheme="majorBidi" w:hAnsiTheme="majorBidi" w:cstheme="majorBidi"/>
          <w:lang w:val="ru-RU"/>
        </w:rPr>
        <w:t>на пути к реформе законодательства</w:t>
      </w:r>
      <w:r w:rsidR="00E618FE" w:rsidRPr="00F7704B">
        <w:rPr>
          <w:rFonts w:asciiTheme="majorBidi" w:hAnsiTheme="majorBidi" w:cstheme="majorBidi"/>
          <w:lang w:val="ru-RU"/>
        </w:rPr>
        <w:t xml:space="preserve">. </w:t>
      </w:r>
      <w:r w:rsidR="006F150B" w:rsidRPr="00F7704B">
        <w:rPr>
          <w:rFonts w:asciiTheme="majorBidi" w:hAnsiTheme="majorBidi" w:cstheme="majorBidi"/>
          <w:lang w:val="ru-RU"/>
        </w:rPr>
        <w:t xml:space="preserve">Организация </w:t>
      </w:r>
      <w:r w:rsidR="00C76B4C" w:rsidRPr="00F7704B">
        <w:rPr>
          <w:rFonts w:asciiTheme="majorBidi" w:hAnsiTheme="majorBidi" w:cstheme="majorBidi"/>
          <w:lang w:val="ru-RU"/>
        </w:rPr>
        <w:t xml:space="preserve">должна обладать </w:t>
      </w:r>
      <w:r w:rsidR="00E618FE" w:rsidRPr="00F7704B">
        <w:rPr>
          <w:rFonts w:asciiTheme="majorBidi" w:hAnsiTheme="majorBidi" w:cstheme="majorBidi"/>
          <w:lang w:val="ru-RU"/>
        </w:rPr>
        <w:t xml:space="preserve">уникальными возможностями для обеспечения быстрого реагирования на проблемы, связанные с ключевыми группами населения, охвата сообществ и взаимодействия с исключенными или маргинализированными </w:t>
      </w:r>
      <w:r w:rsidR="658EF01E" w:rsidRPr="00F7704B">
        <w:rPr>
          <w:rFonts w:asciiTheme="majorBidi" w:hAnsiTheme="majorBidi" w:cstheme="majorBidi"/>
          <w:lang w:val="ru-RU"/>
        </w:rPr>
        <w:t>сообществами</w:t>
      </w:r>
      <w:r w:rsidR="00E618FE" w:rsidRPr="00F7704B">
        <w:rPr>
          <w:rFonts w:asciiTheme="majorBidi" w:hAnsiTheme="majorBidi" w:cstheme="majorBidi"/>
          <w:lang w:val="ru-RU"/>
        </w:rPr>
        <w:t>.</w:t>
      </w:r>
    </w:p>
    <w:p w14:paraId="1AC7CE6C" w14:textId="77777777" w:rsidR="00CD175F" w:rsidRPr="00F7704B" w:rsidRDefault="00FB0DFC">
      <w:pPr>
        <w:pStyle w:val="ListParagraph"/>
        <w:numPr>
          <w:ilvl w:val="0"/>
          <w:numId w:val="32"/>
        </w:numPr>
        <w:spacing w:before="120"/>
        <w:ind w:left="284" w:hanging="284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Заявители не могут быть </w:t>
      </w:r>
      <w:r w:rsidR="00514538" w:rsidRPr="00F7704B">
        <w:rPr>
          <w:rFonts w:asciiTheme="majorBidi" w:hAnsiTheme="majorBidi" w:cstheme="majorBidi"/>
          <w:lang w:val="ru-RU"/>
        </w:rPr>
        <w:t xml:space="preserve">правительственными </w:t>
      </w:r>
      <w:r w:rsidRPr="00F7704B">
        <w:rPr>
          <w:rFonts w:asciiTheme="majorBidi" w:hAnsiTheme="majorBidi" w:cstheme="majorBidi"/>
          <w:lang w:val="ru-RU"/>
        </w:rPr>
        <w:t>организациями и не должны находиться в списке неприемлемости/санкций ООН.</w:t>
      </w:r>
    </w:p>
    <w:p w14:paraId="7E46B3D6" w14:textId="77777777" w:rsidR="00CD175F" w:rsidRPr="00F7704B" w:rsidRDefault="00FB0DFC">
      <w:pPr>
        <w:spacing w:before="120"/>
        <w:jc w:val="both"/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 xml:space="preserve">Примечание: </w:t>
      </w:r>
    </w:p>
    <w:p w14:paraId="796E1831" w14:textId="7E7261D3" w:rsidR="00CD175F" w:rsidRPr="00F7704B" w:rsidRDefault="00FB0DFC">
      <w:pPr>
        <w:spacing w:before="120"/>
        <w:jc w:val="both"/>
        <w:rPr>
          <w:rFonts w:asciiTheme="majorBidi" w:hAnsiTheme="majorBidi" w:cstheme="majorBidi"/>
          <w:lang w:val="ru-RU"/>
        </w:rPr>
      </w:pPr>
      <w:bookmarkStart w:id="3" w:name="_Hlk137118897"/>
      <w:r w:rsidRPr="00F7704B">
        <w:rPr>
          <w:rFonts w:asciiTheme="majorBidi" w:hAnsiTheme="majorBidi" w:cstheme="majorBidi"/>
          <w:lang w:val="ru-RU"/>
        </w:rPr>
        <w:t xml:space="preserve">Хотя это НЕ является </w:t>
      </w:r>
      <w:r w:rsidR="003B2E6D" w:rsidRPr="00F7704B">
        <w:rPr>
          <w:rFonts w:asciiTheme="majorBidi" w:hAnsiTheme="majorBidi" w:cstheme="majorBidi"/>
          <w:lang w:val="ru-RU"/>
        </w:rPr>
        <w:t>критерием</w:t>
      </w:r>
      <w:r w:rsidRPr="00F7704B">
        <w:rPr>
          <w:rFonts w:asciiTheme="majorBidi" w:hAnsiTheme="majorBidi" w:cstheme="majorBidi"/>
          <w:lang w:val="ru-RU"/>
        </w:rPr>
        <w:t xml:space="preserve"> отбора, </w:t>
      </w:r>
      <w:r w:rsidR="00C11962" w:rsidRPr="00F7704B">
        <w:rPr>
          <w:rFonts w:asciiTheme="majorBidi" w:hAnsiTheme="majorBidi" w:cstheme="majorBidi"/>
          <w:lang w:val="ru-RU"/>
        </w:rPr>
        <w:t>консорциумы организаций, возглавляемых ключевыми группами населения, использующие сильные стороны и навыки каждого партнера, настоятельно рекоменд</w:t>
      </w:r>
      <w:r w:rsidR="00C0700F">
        <w:rPr>
          <w:rFonts w:asciiTheme="majorBidi" w:hAnsiTheme="majorBidi" w:cstheme="majorBidi"/>
          <w:lang w:val="ru-RU"/>
        </w:rPr>
        <w:t>уется</w:t>
      </w:r>
      <w:r w:rsidR="00C11962" w:rsidRPr="00F7704B">
        <w:rPr>
          <w:rFonts w:asciiTheme="majorBidi" w:hAnsiTheme="majorBidi" w:cstheme="majorBidi"/>
          <w:lang w:val="ru-RU"/>
        </w:rPr>
        <w:t xml:space="preserve"> подавать заявки на реализацию малых грантов. </w:t>
      </w:r>
    </w:p>
    <w:bookmarkEnd w:id="3"/>
    <w:p w14:paraId="0FA30EF5" w14:textId="77777777" w:rsidR="00E618FE" w:rsidRPr="00F7704B" w:rsidRDefault="00E618FE" w:rsidP="00E02433">
      <w:pPr>
        <w:tabs>
          <w:tab w:val="left" w:pos="284"/>
        </w:tabs>
        <w:spacing w:before="120"/>
        <w:jc w:val="both"/>
        <w:rPr>
          <w:rFonts w:asciiTheme="majorBidi" w:hAnsiTheme="majorBidi" w:cstheme="majorBidi"/>
          <w:lang w:val="ru-RU"/>
        </w:rPr>
      </w:pPr>
    </w:p>
    <w:p w14:paraId="7D8189EB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>Документация</w:t>
      </w:r>
    </w:p>
    <w:p w14:paraId="6D94F00F" w14:textId="77777777" w:rsidR="00CD175F" w:rsidRPr="00F7704B" w:rsidRDefault="00FB0DFC">
      <w:p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Просим всех заявителей приложить регистрационные документы своей организации, а также соответствующие сертификаты, если таковые имеются. </w:t>
      </w:r>
    </w:p>
    <w:p w14:paraId="05CA5AAD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>Отчетность</w:t>
      </w:r>
    </w:p>
    <w:p w14:paraId="3F054FA0" w14:textId="77777777" w:rsidR="00CD175F" w:rsidRPr="00F7704B" w:rsidRDefault="00FB0DFC">
      <w:pPr>
        <w:spacing w:before="120" w:after="0" w:line="240" w:lineRule="auto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Получатель гранта несет ответственность за программную и финансовую отчетность по использованию гранта, как определено в грантовом соглашении</w:t>
      </w:r>
      <w:r w:rsidR="00745290" w:rsidRPr="00F7704B">
        <w:rPr>
          <w:rFonts w:asciiTheme="majorBidi" w:hAnsiTheme="majorBidi" w:cstheme="majorBidi"/>
          <w:lang w:val="ru-RU"/>
        </w:rPr>
        <w:t xml:space="preserve">. </w:t>
      </w:r>
      <w:r w:rsidRPr="00F7704B">
        <w:rPr>
          <w:rFonts w:asciiTheme="majorBidi" w:hAnsiTheme="majorBidi" w:cstheme="majorBidi"/>
          <w:lang w:val="ru-RU"/>
        </w:rPr>
        <w:t xml:space="preserve">Грантополучатели согласуют ключевые показатели эффективности, на основании которых будут предоставляться отчеты о реализации гранта. В конце периода действия гранта получатель представит окончательный предметный и финансовый отчет. </w:t>
      </w:r>
    </w:p>
    <w:p w14:paraId="24734C71" w14:textId="77777777" w:rsidR="00C0700F" w:rsidRDefault="00C0700F">
      <w:pPr>
        <w:spacing w:before="120" w:after="0" w:line="240" w:lineRule="auto"/>
        <w:jc w:val="both"/>
        <w:rPr>
          <w:rFonts w:asciiTheme="majorBidi" w:hAnsiTheme="majorBidi" w:cstheme="majorBidi"/>
          <w:b/>
          <w:lang w:val="ru-RU"/>
        </w:rPr>
      </w:pPr>
    </w:p>
    <w:p w14:paraId="08186800" w14:textId="77777777" w:rsidR="00C0700F" w:rsidRDefault="00C0700F">
      <w:pPr>
        <w:spacing w:before="120" w:after="0" w:line="240" w:lineRule="auto"/>
        <w:jc w:val="both"/>
        <w:rPr>
          <w:rFonts w:asciiTheme="majorBidi" w:hAnsiTheme="majorBidi" w:cstheme="majorBidi"/>
          <w:b/>
          <w:lang w:val="ru-RU"/>
        </w:rPr>
      </w:pPr>
    </w:p>
    <w:p w14:paraId="49CC907B" w14:textId="57F90A99" w:rsidR="00CD175F" w:rsidRPr="00F7704B" w:rsidRDefault="00FB0DFC">
      <w:pPr>
        <w:spacing w:before="120" w:after="0" w:line="240" w:lineRule="auto"/>
        <w:jc w:val="both"/>
        <w:rPr>
          <w:rFonts w:asciiTheme="majorBidi" w:hAnsiTheme="majorBidi" w:cstheme="majorBidi"/>
          <w:b/>
          <w:lang w:val="ru-RU"/>
        </w:rPr>
      </w:pPr>
      <w:r w:rsidRPr="00F7704B">
        <w:rPr>
          <w:rFonts w:asciiTheme="majorBidi" w:hAnsiTheme="majorBidi" w:cstheme="majorBidi"/>
          <w:b/>
          <w:lang w:val="ru-RU"/>
        </w:rPr>
        <w:lastRenderedPageBreak/>
        <w:t>Выплата средств</w:t>
      </w:r>
    </w:p>
    <w:p w14:paraId="47CF92FA" w14:textId="77777777" w:rsidR="00CD175F" w:rsidRPr="00F7704B" w:rsidRDefault="00FB0DFC">
      <w:pPr>
        <w:spacing w:before="120" w:after="0" w:line="240" w:lineRule="auto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Максимальная сумма </w:t>
      </w:r>
      <w:r w:rsidR="41D7A026" w:rsidRPr="00F7704B">
        <w:rPr>
          <w:rFonts w:asciiTheme="majorBidi" w:hAnsiTheme="majorBidi" w:cstheme="majorBidi"/>
          <w:lang w:val="ru-RU"/>
        </w:rPr>
        <w:t xml:space="preserve">каждого малого гранта </w:t>
      </w:r>
      <w:r w:rsidRPr="00F7704B">
        <w:rPr>
          <w:rFonts w:asciiTheme="majorBidi" w:hAnsiTheme="majorBidi" w:cstheme="majorBidi"/>
          <w:lang w:val="ru-RU"/>
        </w:rPr>
        <w:t xml:space="preserve">составляет 30 000 долларов США. </w:t>
      </w:r>
      <w:r w:rsidR="008F081F" w:rsidRPr="00F7704B">
        <w:rPr>
          <w:rFonts w:asciiTheme="majorBidi" w:hAnsiTheme="majorBidi" w:cstheme="majorBidi"/>
          <w:lang w:val="ru-RU"/>
        </w:rPr>
        <w:t xml:space="preserve">Средства будут выплачиваться двумя траншами </w:t>
      </w:r>
      <w:r w:rsidRPr="00F7704B">
        <w:rPr>
          <w:rFonts w:asciiTheme="majorBidi" w:hAnsiTheme="majorBidi" w:cstheme="majorBidi"/>
          <w:lang w:val="ru-RU"/>
        </w:rPr>
        <w:t xml:space="preserve">(каждые шесть </w:t>
      </w:r>
      <w:r w:rsidR="00D65D67" w:rsidRPr="00F7704B">
        <w:rPr>
          <w:rFonts w:asciiTheme="majorBidi" w:hAnsiTheme="majorBidi" w:cstheme="majorBidi"/>
          <w:lang w:val="ru-RU"/>
        </w:rPr>
        <w:t>месяцев)</w:t>
      </w:r>
      <w:r w:rsidR="001611A0" w:rsidRPr="00F7704B">
        <w:rPr>
          <w:rFonts w:asciiTheme="majorBidi" w:hAnsiTheme="majorBidi" w:cstheme="majorBidi"/>
          <w:lang w:val="ru-RU"/>
        </w:rPr>
        <w:t xml:space="preserve">. В </w:t>
      </w:r>
      <w:r w:rsidR="00D65D67" w:rsidRPr="00F7704B">
        <w:rPr>
          <w:rFonts w:asciiTheme="majorBidi" w:hAnsiTheme="majorBidi" w:cstheme="majorBidi"/>
          <w:lang w:val="ru-RU"/>
        </w:rPr>
        <w:t xml:space="preserve">рамках </w:t>
      </w:r>
      <w:r w:rsidR="008F081F" w:rsidRPr="00F7704B">
        <w:rPr>
          <w:rFonts w:asciiTheme="majorBidi" w:hAnsiTheme="majorBidi" w:cstheme="majorBidi"/>
          <w:lang w:val="ru-RU"/>
        </w:rPr>
        <w:t>реализации гранта будут предусмотрены условия результативности, которые грантополучатели должны выполнить до выплаты второго транша</w:t>
      </w:r>
      <w:r w:rsidR="001611A0" w:rsidRPr="00F7704B">
        <w:rPr>
          <w:rFonts w:asciiTheme="majorBidi" w:hAnsiTheme="majorBidi" w:cstheme="majorBidi"/>
          <w:lang w:val="ru-RU"/>
        </w:rPr>
        <w:t xml:space="preserve">. </w:t>
      </w:r>
      <w:r w:rsidR="008F081F" w:rsidRPr="00F7704B">
        <w:rPr>
          <w:rFonts w:asciiTheme="majorBidi" w:hAnsiTheme="majorBidi" w:cstheme="majorBidi"/>
          <w:lang w:val="ru-RU"/>
        </w:rPr>
        <w:t>Условия предоставления средств будут определены в грантовом соглашении, которое будет основано на согласованных ключевых показателях эффективности.</w:t>
      </w:r>
    </w:p>
    <w:p w14:paraId="014667ED" w14:textId="77777777" w:rsidR="00033923" w:rsidRPr="00F7704B" w:rsidRDefault="0003392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050DA02E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76C6B736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406F884A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11CC483E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64FC1F54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374ACB2F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4B61929B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7942178D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778E74DB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2F25E07C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5B21B050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3675E0E7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6341D0B6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6EF0CB4D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26B44C79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6DE68F67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41184D44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5C590471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5E0C3B9D" w14:textId="77777777" w:rsidR="00E02433" w:rsidRPr="00F7704B" w:rsidRDefault="00E02433" w:rsidP="00E3764E">
      <w:pPr>
        <w:rPr>
          <w:rFonts w:asciiTheme="majorBidi" w:hAnsiTheme="majorBidi" w:cstheme="majorBidi"/>
          <w:b/>
          <w:bCs/>
          <w:lang w:val="ru-RU"/>
        </w:rPr>
      </w:pPr>
    </w:p>
    <w:p w14:paraId="5793772B" w14:textId="77777777" w:rsidR="00C0700F" w:rsidRDefault="00C0700F">
      <w:pPr>
        <w:rPr>
          <w:rFonts w:asciiTheme="majorBidi" w:hAnsiTheme="majorBidi" w:cstheme="majorBidi"/>
          <w:b/>
          <w:bCs/>
          <w:lang w:val="ru-RU"/>
        </w:rPr>
      </w:pPr>
    </w:p>
    <w:p w14:paraId="26CF34C6" w14:textId="77777777" w:rsidR="00C0700F" w:rsidRDefault="00C0700F">
      <w:pPr>
        <w:rPr>
          <w:rFonts w:asciiTheme="majorBidi" w:hAnsiTheme="majorBidi" w:cstheme="majorBidi"/>
          <w:b/>
          <w:bCs/>
          <w:lang w:val="ru-RU"/>
        </w:rPr>
      </w:pPr>
    </w:p>
    <w:p w14:paraId="3B3E57B1" w14:textId="77777777" w:rsidR="00C0700F" w:rsidRDefault="00C0700F">
      <w:pPr>
        <w:rPr>
          <w:rFonts w:asciiTheme="majorBidi" w:hAnsiTheme="majorBidi" w:cstheme="majorBidi"/>
          <w:b/>
          <w:bCs/>
          <w:lang w:val="ru-RU"/>
        </w:rPr>
      </w:pPr>
    </w:p>
    <w:p w14:paraId="416081AF" w14:textId="77777777" w:rsidR="00C0700F" w:rsidRDefault="00C0700F">
      <w:pPr>
        <w:rPr>
          <w:rFonts w:asciiTheme="majorBidi" w:hAnsiTheme="majorBidi" w:cstheme="majorBidi"/>
          <w:b/>
          <w:bCs/>
          <w:lang w:val="ru-RU"/>
        </w:rPr>
      </w:pPr>
    </w:p>
    <w:p w14:paraId="193C9782" w14:textId="77777777" w:rsidR="00C0700F" w:rsidRDefault="00C0700F">
      <w:pPr>
        <w:rPr>
          <w:rFonts w:asciiTheme="majorBidi" w:hAnsiTheme="majorBidi" w:cstheme="majorBidi"/>
          <w:b/>
          <w:bCs/>
          <w:lang w:val="ru-RU"/>
        </w:rPr>
      </w:pPr>
    </w:p>
    <w:p w14:paraId="7460718A" w14:textId="77777777" w:rsidR="00C0700F" w:rsidRDefault="00C0700F">
      <w:pPr>
        <w:rPr>
          <w:rFonts w:asciiTheme="majorBidi" w:hAnsiTheme="majorBidi" w:cstheme="majorBidi"/>
          <w:b/>
          <w:bCs/>
          <w:lang w:val="ru-RU"/>
        </w:rPr>
      </w:pPr>
    </w:p>
    <w:p w14:paraId="1657EAB4" w14:textId="4440E474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lastRenderedPageBreak/>
        <w:t xml:space="preserve">Приложение </w:t>
      </w:r>
      <w:r w:rsidRPr="4CF0858D">
        <w:rPr>
          <w:rFonts w:asciiTheme="majorBidi" w:hAnsiTheme="majorBidi" w:cstheme="majorBidi"/>
          <w:b/>
          <w:bCs/>
        </w:rPr>
        <w:t>I</w:t>
      </w:r>
      <w:r w:rsidRPr="00F7704B">
        <w:rPr>
          <w:rFonts w:asciiTheme="majorBidi" w:hAnsiTheme="majorBidi" w:cstheme="majorBidi"/>
          <w:b/>
          <w:bCs/>
          <w:lang w:val="ru-RU"/>
        </w:rPr>
        <w:t xml:space="preserve">: </w:t>
      </w:r>
      <w:r w:rsidR="00E618FE" w:rsidRPr="00F7704B">
        <w:rPr>
          <w:rFonts w:asciiTheme="majorBidi" w:hAnsiTheme="majorBidi" w:cstheme="majorBidi"/>
          <w:b/>
          <w:bCs/>
          <w:lang w:val="ru-RU"/>
        </w:rPr>
        <w:t xml:space="preserve">Процесс подачи </w:t>
      </w:r>
      <w:r w:rsidR="00810B41" w:rsidRPr="00F7704B">
        <w:rPr>
          <w:rFonts w:asciiTheme="majorBidi" w:hAnsiTheme="majorBidi" w:cstheme="majorBidi"/>
          <w:b/>
          <w:bCs/>
          <w:lang w:val="ru-RU"/>
        </w:rPr>
        <w:t>предложений</w:t>
      </w:r>
    </w:p>
    <w:p w14:paraId="45D3A7C0" w14:textId="77777777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 xml:space="preserve">Обнаружение </w:t>
      </w:r>
      <w:r w:rsidR="00340958" w:rsidRPr="00F7704B">
        <w:rPr>
          <w:rFonts w:asciiTheme="majorBidi" w:hAnsiTheme="majorBidi" w:cstheme="majorBidi"/>
          <w:b/>
          <w:bCs/>
          <w:lang w:val="ru-RU"/>
        </w:rPr>
        <w:t>и идентификация</w:t>
      </w:r>
    </w:p>
    <w:p w14:paraId="63D7389B" w14:textId="27B95F31" w:rsidR="00CD175F" w:rsidRPr="00F7704B" w:rsidRDefault="00FB0DFC">
      <w:pPr>
        <w:spacing w:before="120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ПРООН направляет данный </w:t>
      </w:r>
      <w:r w:rsidR="00C0700F">
        <w:rPr>
          <w:rFonts w:asciiTheme="majorBidi" w:hAnsiTheme="majorBidi" w:cstheme="majorBidi"/>
          <w:lang w:val="ru-RU"/>
        </w:rPr>
        <w:t>ОПП</w:t>
      </w:r>
      <w:r w:rsidR="009D7C16" w:rsidRPr="00F7704B">
        <w:rPr>
          <w:rFonts w:asciiTheme="majorBidi" w:hAnsiTheme="majorBidi" w:cstheme="majorBidi"/>
          <w:lang w:val="ru-RU"/>
        </w:rPr>
        <w:t xml:space="preserve"> </w:t>
      </w:r>
      <w:r w:rsidR="00810B41" w:rsidRPr="00F7704B">
        <w:rPr>
          <w:rFonts w:asciiTheme="majorBidi" w:hAnsiTheme="majorBidi" w:cstheme="majorBidi"/>
          <w:lang w:val="ru-RU"/>
        </w:rPr>
        <w:t>организациям</w:t>
      </w:r>
      <w:r w:rsidR="00C0700F">
        <w:rPr>
          <w:rFonts w:asciiTheme="majorBidi" w:hAnsiTheme="majorBidi" w:cstheme="majorBidi"/>
          <w:lang w:val="ru-RU"/>
        </w:rPr>
        <w:t xml:space="preserve"> ключевых групп</w:t>
      </w:r>
      <w:r w:rsidR="00810B41" w:rsidRPr="00F7704B">
        <w:rPr>
          <w:rFonts w:asciiTheme="majorBidi" w:hAnsiTheme="majorBidi" w:cstheme="majorBidi"/>
          <w:lang w:val="ru-RU"/>
        </w:rPr>
        <w:t xml:space="preserve"> </w:t>
      </w:r>
      <w:r w:rsidRPr="00F7704B">
        <w:rPr>
          <w:rFonts w:asciiTheme="majorBidi" w:hAnsiTheme="majorBidi" w:cstheme="majorBidi"/>
          <w:lang w:val="ru-RU"/>
        </w:rPr>
        <w:t xml:space="preserve">населения </w:t>
      </w:r>
      <w:r w:rsidR="00173A8A" w:rsidRPr="00F7704B">
        <w:rPr>
          <w:rFonts w:asciiTheme="majorBidi" w:hAnsiTheme="majorBidi" w:cstheme="majorBidi"/>
          <w:lang w:val="ru-RU"/>
        </w:rPr>
        <w:t xml:space="preserve">в </w:t>
      </w:r>
      <w:r w:rsidRPr="00F7704B">
        <w:rPr>
          <w:rFonts w:asciiTheme="majorBidi" w:hAnsiTheme="majorBidi" w:cstheme="majorBidi"/>
          <w:lang w:val="ru-RU"/>
        </w:rPr>
        <w:t>отобранных</w:t>
      </w:r>
      <w:r w:rsidR="00173A8A" w:rsidRPr="00F7704B">
        <w:rPr>
          <w:rFonts w:asciiTheme="majorBidi" w:hAnsiTheme="majorBidi" w:cstheme="majorBidi"/>
          <w:lang w:val="ru-RU"/>
        </w:rPr>
        <w:t xml:space="preserve"> странах: </w:t>
      </w:r>
    </w:p>
    <w:p w14:paraId="52A37391" w14:textId="77777777" w:rsidR="00CD175F" w:rsidRPr="00F7704B" w:rsidRDefault="00FB0DFC">
      <w:pPr>
        <w:pStyle w:val="ListParagraph"/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Организации, выявленные в ходе региональных консультаций.</w:t>
      </w:r>
    </w:p>
    <w:p w14:paraId="639552AC" w14:textId="77777777" w:rsidR="00CD175F" w:rsidRPr="00F7704B" w:rsidRDefault="00FB0DFC">
      <w:pPr>
        <w:pStyle w:val="ListParagraph"/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Организации, выявленные через сеть ПРООН в </w:t>
      </w:r>
      <w:r w:rsidR="00777580" w:rsidRPr="00F7704B">
        <w:rPr>
          <w:rFonts w:asciiTheme="majorBidi" w:hAnsiTheme="majorBidi" w:cstheme="majorBidi"/>
          <w:lang w:val="ru-RU"/>
        </w:rPr>
        <w:t xml:space="preserve">выбранных </w:t>
      </w:r>
      <w:r w:rsidRPr="00F7704B">
        <w:rPr>
          <w:rFonts w:asciiTheme="majorBidi" w:hAnsiTheme="majorBidi" w:cstheme="majorBidi"/>
          <w:lang w:val="ru-RU"/>
        </w:rPr>
        <w:t xml:space="preserve">странах. </w:t>
      </w:r>
    </w:p>
    <w:p w14:paraId="729177E2" w14:textId="77777777" w:rsidR="00CD175F" w:rsidRPr="00F7704B" w:rsidRDefault="00FB0DFC">
      <w:pPr>
        <w:pStyle w:val="ListParagraph"/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Организации</w:t>
      </w:r>
      <w:r w:rsidR="00E618FE" w:rsidRPr="00F7704B">
        <w:rPr>
          <w:rFonts w:asciiTheme="majorBidi" w:hAnsiTheme="majorBidi" w:cstheme="majorBidi"/>
          <w:lang w:val="ru-RU"/>
        </w:rPr>
        <w:t xml:space="preserve">, определенные через </w:t>
      </w:r>
      <w:r w:rsidRPr="00F7704B">
        <w:rPr>
          <w:rFonts w:asciiTheme="majorBidi" w:hAnsiTheme="majorBidi" w:cstheme="majorBidi"/>
          <w:lang w:val="ru-RU"/>
        </w:rPr>
        <w:t xml:space="preserve">ключевых </w:t>
      </w:r>
      <w:r w:rsidR="00E618FE" w:rsidRPr="00F7704B">
        <w:rPr>
          <w:rFonts w:asciiTheme="majorBidi" w:hAnsiTheme="majorBidi" w:cstheme="majorBidi"/>
          <w:lang w:val="ru-RU"/>
        </w:rPr>
        <w:t xml:space="preserve">партнеров </w:t>
      </w:r>
      <w:r w:rsidRPr="00F7704B">
        <w:rPr>
          <w:rFonts w:asciiTheme="majorBidi" w:hAnsiTheme="majorBidi" w:cstheme="majorBidi"/>
          <w:lang w:val="ru-RU"/>
        </w:rPr>
        <w:t xml:space="preserve">(включая ПЕПФАР, ЮНЭЙДС и Глобальный </w:t>
      </w:r>
      <w:r w:rsidR="00777580" w:rsidRPr="00F7704B">
        <w:rPr>
          <w:rFonts w:asciiTheme="majorBidi" w:hAnsiTheme="majorBidi" w:cstheme="majorBidi"/>
          <w:lang w:val="ru-RU"/>
        </w:rPr>
        <w:t xml:space="preserve">фонд) и </w:t>
      </w:r>
      <w:r w:rsidRPr="00F7704B">
        <w:rPr>
          <w:rFonts w:asciiTheme="majorBidi" w:hAnsiTheme="majorBidi" w:cstheme="majorBidi"/>
          <w:lang w:val="ru-RU"/>
        </w:rPr>
        <w:t>глобальные сети, возглавляемые ключевыми группами населения</w:t>
      </w:r>
      <w:r w:rsidR="00E618FE" w:rsidRPr="00F7704B">
        <w:rPr>
          <w:rFonts w:asciiTheme="majorBidi" w:hAnsiTheme="majorBidi" w:cstheme="majorBidi"/>
          <w:lang w:val="ru-RU"/>
        </w:rPr>
        <w:t xml:space="preserve">. </w:t>
      </w:r>
    </w:p>
    <w:p w14:paraId="51B10C6A" w14:textId="77777777" w:rsidR="00CD175F" w:rsidRDefault="00FB0DFC">
      <w:pPr>
        <w:autoSpaceDE w:val="0"/>
        <w:autoSpaceDN w:val="0"/>
        <w:adjustRightInd w:val="0"/>
        <w:spacing w:before="240"/>
        <w:jc w:val="both"/>
        <w:rPr>
          <w:rFonts w:asciiTheme="majorBidi" w:eastAsiaTheme="majorEastAsia" w:hAnsiTheme="majorBidi" w:cstheme="majorBidi"/>
          <w:bCs/>
          <w:iCs/>
        </w:rPr>
      </w:pPr>
      <w:proofErr w:type="spellStart"/>
      <w:r w:rsidRPr="00E257CF">
        <w:rPr>
          <w:rFonts w:asciiTheme="majorBidi" w:eastAsiaTheme="majorEastAsia" w:hAnsiTheme="majorBidi" w:cstheme="majorBidi"/>
          <w:b/>
          <w:bCs/>
          <w:iCs/>
        </w:rPr>
        <w:t>Оценка</w:t>
      </w:r>
      <w:proofErr w:type="spellEnd"/>
      <w:r w:rsidRPr="00E257CF">
        <w:rPr>
          <w:rFonts w:asciiTheme="majorBidi" w:eastAsiaTheme="majorEastAsia" w:hAnsiTheme="majorBidi" w:cstheme="majorBidi"/>
          <w:b/>
          <w:bCs/>
          <w:iCs/>
        </w:rPr>
        <w:t xml:space="preserve"> и </w:t>
      </w:r>
      <w:proofErr w:type="spellStart"/>
      <w:r w:rsidRPr="00E257CF">
        <w:rPr>
          <w:rFonts w:asciiTheme="majorBidi" w:eastAsiaTheme="majorEastAsia" w:hAnsiTheme="majorBidi" w:cstheme="majorBidi"/>
          <w:b/>
          <w:bCs/>
          <w:iCs/>
        </w:rPr>
        <w:t>короткий</w:t>
      </w:r>
      <w:proofErr w:type="spellEnd"/>
      <w:r w:rsidRPr="00E257CF">
        <w:rPr>
          <w:rFonts w:asciiTheme="majorBidi" w:eastAsiaTheme="majorEastAsia" w:hAnsiTheme="majorBidi" w:cstheme="majorBidi"/>
          <w:b/>
          <w:bCs/>
          <w:iCs/>
        </w:rPr>
        <w:t xml:space="preserve"> </w:t>
      </w:r>
      <w:proofErr w:type="spellStart"/>
      <w:r w:rsidRPr="00E257CF">
        <w:rPr>
          <w:rFonts w:asciiTheme="majorBidi" w:eastAsiaTheme="majorEastAsia" w:hAnsiTheme="majorBidi" w:cstheme="majorBidi"/>
          <w:b/>
          <w:bCs/>
          <w:iCs/>
        </w:rPr>
        <w:t>список</w:t>
      </w:r>
      <w:proofErr w:type="spellEnd"/>
    </w:p>
    <w:p w14:paraId="10362D54" w14:textId="77777777" w:rsidR="00CD175F" w:rsidRDefault="00FB0DFC">
      <w:pPr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Theme="majorBidi" w:eastAsiaTheme="majorEastAsia" w:hAnsiTheme="majorBidi" w:cstheme="majorBidi"/>
          <w:bCs/>
        </w:rPr>
      </w:pPr>
      <w:r w:rsidRPr="00F7704B">
        <w:rPr>
          <w:rFonts w:asciiTheme="majorBidi" w:eastAsiaTheme="majorEastAsia" w:hAnsiTheme="majorBidi" w:cstheme="majorBidi"/>
          <w:bCs/>
          <w:lang w:val="ru-RU"/>
        </w:rPr>
        <w:t xml:space="preserve">Технический комитет каждого </w:t>
      </w:r>
      <w:r w:rsidR="0004684A" w:rsidRPr="00F7704B">
        <w:rPr>
          <w:rFonts w:asciiTheme="majorBidi" w:eastAsiaTheme="majorEastAsia" w:hAnsiTheme="majorBidi" w:cstheme="majorBidi"/>
          <w:bCs/>
          <w:lang w:val="ru-RU"/>
        </w:rPr>
        <w:t xml:space="preserve">региона </w:t>
      </w:r>
      <w:r w:rsidRPr="00F7704B">
        <w:rPr>
          <w:rFonts w:asciiTheme="majorBidi" w:eastAsiaTheme="majorEastAsia" w:hAnsiTheme="majorBidi" w:cstheme="majorBidi"/>
          <w:bCs/>
          <w:lang w:val="ru-RU"/>
        </w:rPr>
        <w:t>будет оценивать все предложения</w:t>
      </w:r>
      <w:r w:rsidR="00E618FE" w:rsidRPr="00F7704B">
        <w:rPr>
          <w:rFonts w:asciiTheme="majorBidi" w:eastAsiaTheme="majorEastAsia" w:hAnsiTheme="majorBidi" w:cstheme="majorBidi"/>
          <w:bCs/>
          <w:lang w:val="ru-RU"/>
        </w:rPr>
        <w:t xml:space="preserve">. Комитет будет рекомендовать </w:t>
      </w:r>
      <w:r w:rsidRPr="00F7704B">
        <w:rPr>
          <w:rFonts w:asciiTheme="majorBidi" w:eastAsiaTheme="majorEastAsia" w:hAnsiTheme="majorBidi" w:cstheme="majorBidi"/>
          <w:bCs/>
          <w:lang w:val="ru-RU"/>
        </w:rPr>
        <w:t xml:space="preserve">выбрать </w:t>
      </w:r>
      <w:r w:rsidR="00E618FE" w:rsidRPr="00F7704B">
        <w:rPr>
          <w:rFonts w:asciiTheme="majorBidi" w:eastAsiaTheme="majorEastAsia" w:hAnsiTheme="majorBidi" w:cstheme="majorBidi"/>
          <w:bCs/>
          <w:lang w:val="ru-RU"/>
        </w:rPr>
        <w:t xml:space="preserve">ключевые организации, </w:t>
      </w:r>
      <w:r w:rsidRPr="00F7704B">
        <w:rPr>
          <w:rFonts w:asciiTheme="majorBidi" w:eastAsiaTheme="majorEastAsia" w:hAnsiTheme="majorBidi" w:cstheme="majorBidi"/>
          <w:bCs/>
          <w:lang w:val="ru-RU"/>
        </w:rPr>
        <w:t>возглавляемые</w:t>
      </w:r>
      <w:r w:rsidR="00E618FE" w:rsidRPr="00F7704B">
        <w:rPr>
          <w:rFonts w:asciiTheme="majorBidi" w:eastAsiaTheme="majorEastAsia" w:hAnsiTheme="majorBidi" w:cstheme="majorBidi"/>
          <w:bCs/>
          <w:lang w:val="ru-RU"/>
        </w:rPr>
        <w:t xml:space="preserve"> населением, для присуждения гранта. </w:t>
      </w:r>
      <w:proofErr w:type="spellStart"/>
      <w:r w:rsidR="00E618FE" w:rsidRPr="00E257CF">
        <w:rPr>
          <w:rFonts w:asciiTheme="majorBidi" w:eastAsiaTheme="majorEastAsia" w:hAnsiTheme="majorBidi" w:cstheme="majorBidi"/>
          <w:bCs/>
        </w:rPr>
        <w:t>Только</w:t>
      </w:r>
      <w:proofErr w:type="spellEnd"/>
      <w:r w:rsidR="00E618FE" w:rsidRPr="00E257CF">
        <w:rPr>
          <w:rFonts w:asciiTheme="majorBidi" w:eastAsiaTheme="majorEastAsia" w:hAnsiTheme="majorBidi" w:cstheme="majorBidi"/>
          <w:bCs/>
        </w:rPr>
        <w:t xml:space="preserve"> </w:t>
      </w:r>
      <w:proofErr w:type="spellStart"/>
      <w:r w:rsidR="00E618FE" w:rsidRPr="00E257CF">
        <w:rPr>
          <w:rFonts w:asciiTheme="majorBidi" w:eastAsiaTheme="majorEastAsia" w:hAnsiTheme="majorBidi" w:cstheme="majorBidi"/>
          <w:bCs/>
        </w:rPr>
        <w:t>отобранные</w:t>
      </w:r>
      <w:proofErr w:type="spellEnd"/>
      <w:r w:rsidR="00E618FE" w:rsidRPr="00E257CF">
        <w:rPr>
          <w:rFonts w:asciiTheme="majorBidi" w:eastAsiaTheme="majorEastAsia" w:hAnsiTheme="majorBidi" w:cstheme="majorBidi"/>
          <w:bCs/>
        </w:rPr>
        <w:t>/</w:t>
      </w:r>
      <w:proofErr w:type="spellStart"/>
      <w:r w:rsidR="00E618FE" w:rsidRPr="00E257CF">
        <w:rPr>
          <w:rFonts w:asciiTheme="majorBidi" w:eastAsiaTheme="majorEastAsia" w:hAnsiTheme="majorBidi" w:cstheme="majorBidi"/>
          <w:bCs/>
        </w:rPr>
        <w:t>попавшие</w:t>
      </w:r>
      <w:proofErr w:type="spellEnd"/>
      <w:r w:rsidR="00E618FE" w:rsidRPr="00E257CF">
        <w:rPr>
          <w:rFonts w:asciiTheme="majorBidi" w:eastAsiaTheme="majorEastAsia" w:hAnsiTheme="majorBidi" w:cstheme="majorBidi"/>
          <w:bCs/>
        </w:rPr>
        <w:t xml:space="preserve"> в </w:t>
      </w:r>
      <w:proofErr w:type="spellStart"/>
      <w:r w:rsidR="00E618FE" w:rsidRPr="00E257CF">
        <w:rPr>
          <w:rFonts w:asciiTheme="majorBidi" w:eastAsiaTheme="majorEastAsia" w:hAnsiTheme="majorBidi" w:cstheme="majorBidi"/>
          <w:bCs/>
        </w:rPr>
        <w:t>шорт-лист</w:t>
      </w:r>
      <w:proofErr w:type="spellEnd"/>
      <w:r w:rsidR="00E618FE" w:rsidRPr="00E257CF">
        <w:rPr>
          <w:rFonts w:asciiTheme="majorBidi" w:eastAsiaTheme="majorEastAsia" w:hAnsiTheme="majorBidi" w:cstheme="majorBidi"/>
          <w:bCs/>
        </w:rPr>
        <w:t xml:space="preserve"> </w:t>
      </w:r>
      <w:proofErr w:type="spellStart"/>
      <w:r w:rsidR="00227211" w:rsidRPr="00E257CF">
        <w:rPr>
          <w:rFonts w:asciiTheme="majorBidi" w:eastAsiaTheme="majorEastAsia" w:hAnsiTheme="majorBidi" w:cstheme="majorBidi"/>
          <w:bCs/>
        </w:rPr>
        <w:t>организации</w:t>
      </w:r>
      <w:proofErr w:type="spellEnd"/>
      <w:r w:rsidR="00227211" w:rsidRPr="00E257CF">
        <w:rPr>
          <w:rFonts w:asciiTheme="majorBidi" w:eastAsiaTheme="majorEastAsia" w:hAnsiTheme="majorBidi" w:cstheme="majorBidi"/>
          <w:bCs/>
        </w:rPr>
        <w:t xml:space="preserve"> </w:t>
      </w:r>
      <w:proofErr w:type="spellStart"/>
      <w:r w:rsidR="00E618FE" w:rsidRPr="00E257CF">
        <w:rPr>
          <w:rFonts w:asciiTheme="majorBidi" w:eastAsiaTheme="majorEastAsia" w:hAnsiTheme="majorBidi" w:cstheme="majorBidi"/>
          <w:bCs/>
        </w:rPr>
        <w:t>будут</w:t>
      </w:r>
      <w:proofErr w:type="spellEnd"/>
      <w:r w:rsidR="00E618FE" w:rsidRPr="00E257CF">
        <w:rPr>
          <w:rFonts w:asciiTheme="majorBidi" w:eastAsiaTheme="majorEastAsia" w:hAnsiTheme="majorBidi" w:cstheme="majorBidi"/>
          <w:bCs/>
        </w:rPr>
        <w:t xml:space="preserve"> </w:t>
      </w:r>
      <w:proofErr w:type="spellStart"/>
      <w:r w:rsidR="00E618FE" w:rsidRPr="00E257CF">
        <w:rPr>
          <w:rFonts w:asciiTheme="majorBidi" w:eastAsiaTheme="majorEastAsia" w:hAnsiTheme="majorBidi" w:cstheme="majorBidi"/>
          <w:bCs/>
        </w:rPr>
        <w:t>проинформированы</w:t>
      </w:r>
      <w:proofErr w:type="spellEnd"/>
      <w:r w:rsidR="00E618FE" w:rsidRPr="00E257CF">
        <w:rPr>
          <w:rFonts w:asciiTheme="majorBidi" w:eastAsiaTheme="majorEastAsia" w:hAnsiTheme="majorBidi" w:cstheme="majorBidi"/>
          <w:bCs/>
        </w:rPr>
        <w:t xml:space="preserve">. </w:t>
      </w:r>
    </w:p>
    <w:p w14:paraId="0975BBCC" w14:textId="77777777" w:rsidR="00CD175F" w:rsidRPr="00F7704B" w:rsidRDefault="00FB0DFC">
      <w:pPr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Theme="majorBidi" w:eastAsiaTheme="majorEastAsia" w:hAnsiTheme="majorBidi" w:cstheme="majorBidi"/>
          <w:bCs/>
          <w:lang w:val="ru-RU"/>
        </w:rPr>
      </w:pPr>
      <w:r w:rsidRPr="00F7704B">
        <w:rPr>
          <w:rFonts w:asciiTheme="majorBidi" w:eastAsiaTheme="majorEastAsia" w:hAnsiTheme="majorBidi" w:cstheme="majorBidi"/>
          <w:bCs/>
          <w:lang w:val="ru-RU"/>
        </w:rPr>
        <w:t xml:space="preserve">Критерии оценки </w:t>
      </w:r>
      <w:r w:rsidR="00F3662E" w:rsidRPr="00F7704B">
        <w:rPr>
          <w:rFonts w:asciiTheme="majorBidi" w:eastAsiaTheme="majorEastAsia" w:hAnsiTheme="majorBidi" w:cstheme="majorBidi"/>
          <w:bCs/>
          <w:lang w:val="ru-RU"/>
        </w:rPr>
        <w:t xml:space="preserve">описаны </w:t>
      </w:r>
      <w:r w:rsidR="00810B41" w:rsidRPr="00F7704B">
        <w:rPr>
          <w:rFonts w:asciiTheme="majorBidi" w:eastAsiaTheme="majorEastAsia" w:hAnsiTheme="majorBidi" w:cstheme="majorBidi"/>
          <w:bCs/>
          <w:lang w:val="ru-RU"/>
        </w:rPr>
        <w:t xml:space="preserve">в </w:t>
      </w:r>
      <w:r w:rsidR="00F3662E" w:rsidRPr="00F7704B">
        <w:rPr>
          <w:rFonts w:asciiTheme="majorBidi" w:eastAsiaTheme="majorEastAsia" w:hAnsiTheme="majorBidi" w:cstheme="majorBidi"/>
          <w:bCs/>
          <w:lang w:val="ru-RU"/>
        </w:rPr>
        <w:t>таблице ниже: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8185"/>
        <w:gridCol w:w="1080"/>
      </w:tblGrid>
      <w:tr w:rsidR="00563C0A" w:rsidRPr="00E257CF" w14:paraId="6FD58DAD" w14:textId="77777777" w:rsidTr="4CF0858D">
        <w:trPr>
          <w:trHeight w:val="265"/>
        </w:trPr>
        <w:tc>
          <w:tcPr>
            <w:tcW w:w="8185" w:type="dxa"/>
            <w:vAlign w:val="center"/>
          </w:tcPr>
          <w:p w14:paraId="04B23124" w14:textId="77777777" w:rsidR="00CD175F" w:rsidRDefault="00FB0DFC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Критерии</w:t>
            </w:r>
            <w:proofErr w:type="spellEnd"/>
          </w:p>
        </w:tc>
        <w:tc>
          <w:tcPr>
            <w:tcW w:w="1080" w:type="dxa"/>
          </w:tcPr>
          <w:p w14:paraId="4313F61D" w14:textId="77777777" w:rsidR="00CD175F" w:rsidRDefault="00FB0DFC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Оценка</w:t>
            </w:r>
            <w:proofErr w:type="spellEnd"/>
          </w:p>
        </w:tc>
      </w:tr>
      <w:tr w:rsidR="00563C0A" w:rsidRPr="00E257CF" w14:paraId="668E85FD" w14:textId="77777777" w:rsidTr="4CF0858D">
        <w:trPr>
          <w:trHeight w:val="271"/>
        </w:trPr>
        <w:tc>
          <w:tcPr>
            <w:tcW w:w="8185" w:type="dxa"/>
            <w:vAlign w:val="center"/>
          </w:tcPr>
          <w:p w14:paraId="6EA90933" w14:textId="77777777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14:paraId="65D2E455" w14:textId="77777777" w:rsidR="00207036" w:rsidRPr="00E257CF" w:rsidRDefault="00207036" w:rsidP="008C53A3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</w:p>
        </w:tc>
      </w:tr>
      <w:tr w:rsidR="00563C0A" w:rsidRPr="00E257CF" w14:paraId="798A2C6F" w14:textId="77777777" w:rsidTr="4CF0858D">
        <w:trPr>
          <w:trHeight w:val="766"/>
        </w:trPr>
        <w:tc>
          <w:tcPr>
            <w:tcW w:w="8185" w:type="dxa"/>
          </w:tcPr>
          <w:p w14:paraId="04B73772" w14:textId="77777777" w:rsidR="00CD175F" w:rsidRDefault="00FB0DFC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Адекватность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технического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подхода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и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методологии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</w:t>
            </w:r>
          </w:p>
          <w:p w14:paraId="03D6BF8C" w14:textId="77777777" w:rsidR="00CD175F" w:rsidRPr="00F7704B" w:rsidRDefault="00FB0DFC">
            <w:pPr>
              <w:pStyle w:val="ListParagraph"/>
              <w:numPr>
                <w:ilvl w:val="0"/>
                <w:numId w:val="14"/>
              </w:num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Степень соответствия предложения теме конкурса </w:t>
            </w:r>
            <w:r w:rsidR="0019061B" w:rsidRPr="00F7704B">
              <w:rPr>
                <w:rFonts w:asciiTheme="majorBidi" w:eastAsia="Times New Roman" w:hAnsiTheme="majorBidi" w:cstheme="majorBidi"/>
                <w:lang w:val="ru-RU"/>
              </w:rPr>
              <w:t>(реформа законодательства и политики в сфере ВИЧ)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; стратегическая значимость предлагаемых мероприятий для </w:t>
            </w:r>
            <w:r w:rsidR="00FB7EC7" w:rsidRPr="00F7704B">
              <w:rPr>
                <w:rFonts w:asciiTheme="majorBidi" w:eastAsia="Times New Roman" w:hAnsiTheme="majorBidi" w:cstheme="majorBidi"/>
                <w:lang w:val="ru-RU"/>
              </w:rPr>
              <w:t xml:space="preserve">вовлечения </w:t>
            </w:r>
            <w:r w:rsidR="004601EC" w:rsidRPr="00F7704B">
              <w:rPr>
                <w:rFonts w:asciiTheme="majorBidi" w:eastAsia="Times New Roman" w:hAnsiTheme="majorBidi" w:cstheme="majorBidi"/>
                <w:lang w:val="ru-RU"/>
              </w:rPr>
              <w:t xml:space="preserve">ключевых </w:t>
            </w:r>
            <w:r w:rsidR="00FB7EC7" w:rsidRPr="00F7704B">
              <w:rPr>
                <w:rFonts w:asciiTheme="majorBidi" w:eastAsia="Times New Roman" w:hAnsiTheme="majorBidi" w:cstheme="majorBidi"/>
                <w:lang w:val="ru-RU"/>
              </w:rPr>
              <w:t xml:space="preserve">групп населения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и их прав </w:t>
            </w:r>
            <w:r w:rsidR="007A6851" w:rsidRPr="00F7704B">
              <w:rPr>
                <w:rFonts w:asciiTheme="majorBidi" w:eastAsia="Times New Roman" w:hAnsiTheme="majorBidi" w:cstheme="majorBidi"/>
                <w:lang w:val="ru-RU"/>
              </w:rPr>
              <w:t>на пути к реформе законодательства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>; продемонстрированный спрос на мероприятия со стороны сообщества</w:t>
            </w:r>
            <w:r w:rsidR="004601EC" w:rsidRPr="00F7704B">
              <w:rPr>
                <w:rFonts w:asciiTheme="majorBidi" w:eastAsia="Times New Roman" w:hAnsiTheme="majorBidi" w:cstheme="majorBidi"/>
                <w:lang w:val="ru-RU"/>
              </w:rPr>
              <w:t xml:space="preserve">; ясность того, как предлагаемые мероприятия могут способствовать - в рамках временных рамок проекта - продвижению прогресса в решении обозначенной </w:t>
            </w:r>
            <w:r w:rsidR="00D65D67" w:rsidRPr="00F7704B">
              <w:rPr>
                <w:rFonts w:asciiTheme="majorBidi" w:eastAsia="Times New Roman" w:hAnsiTheme="majorBidi" w:cstheme="majorBidi"/>
                <w:lang w:val="ru-RU"/>
              </w:rPr>
              <w:t>проблемы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. </w:t>
            </w:r>
          </w:p>
          <w:p w14:paraId="607F1B00" w14:textId="77777777" w:rsidR="00CD175F" w:rsidRPr="00F7704B" w:rsidRDefault="00FB0DFC">
            <w:pPr>
              <w:pStyle w:val="ListParagraph"/>
              <w:numPr>
                <w:ilvl w:val="0"/>
                <w:numId w:val="14"/>
              </w:num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Качество, четкость и связь между выявленными проблемами и возможностями, </w:t>
            </w:r>
            <w:r w:rsidR="009D4049"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привязанными ко времени, </w:t>
            </w: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>и целями, предлагаемыми для их решения.</w:t>
            </w:r>
          </w:p>
          <w:p w14:paraId="073BB13C" w14:textId="77777777" w:rsidR="00207036" w:rsidRPr="00F7704B" w:rsidRDefault="00207036" w:rsidP="00207036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1080" w:type="dxa"/>
          </w:tcPr>
          <w:p w14:paraId="180B034C" w14:textId="77777777" w:rsidR="00CD175F" w:rsidRDefault="00FB0DFC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t>20</w:t>
            </w:r>
          </w:p>
        </w:tc>
      </w:tr>
      <w:tr w:rsidR="00563C0A" w:rsidRPr="00E257CF" w14:paraId="1425E2E8" w14:textId="77777777" w:rsidTr="4CF0858D">
        <w:trPr>
          <w:trHeight w:val="343"/>
        </w:trPr>
        <w:tc>
          <w:tcPr>
            <w:tcW w:w="8185" w:type="dxa"/>
          </w:tcPr>
          <w:p w14:paraId="44D79682" w14:textId="77777777" w:rsidR="00CD175F" w:rsidRPr="00F7704B" w:rsidRDefault="00FB0DFC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b/>
                <w:bCs/>
                <w:lang w:val="ru-RU"/>
              </w:rPr>
              <w:t xml:space="preserve">Выделите </w:t>
            </w:r>
            <w:r w:rsidR="1A8BD711" w:rsidRPr="00F7704B">
              <w:rPr>
                <w:rFonts w:asciiTheme="majorBidi" w:eastAsia="Times New Roman" w:hAnsiTheme="majorBidi" w:cstheme="majorBidi"/>
                <w:b/>
                <w:bCs/>
                <w:lang w:val="ru-RU"/>
              </w:rPr>
              <w:t xml:space="preserve">основные виды солидарности и </w:t>
            </w:r>
            <w:r w:rsidR="001E31F9" w:rsidRPr="00F7704B">
              <w:rPr>
                <w:rFonts w:asciiTheme="majorBidi" w:eastAsia="Times New Roman" w:hAnsiTheme="majorBidi" w:cstheme="majorBidi"/>
                <w:b/>
                <w:bCs/>
                <w:lang w:val="ru-RU"/>
              </w:rPr>
              <w:t xml:space="preserve">согласованности </w:t>
            </w:r>
            <w:r w:rsidR="1A8BD711" w:rsidRPr="00F7704B">
              <w:rPr>
                <w:rFonts w:asciiTheme="majorBidi" w:eastAsia="Times New Roman" w:hAnsiTheme="majorBidi" w:cstheme="majorBidi"/>
                <w:b/>
                <w:bCs/>
                <w:lang w:val="ru-RU"/>
              </w:rPr>
              <w:t xml:space="preserve">населения </w:t>
            </w:r>
          </w:p>
          <w:p w14:paraId="1DB5E08E" w14:textId="77777777" w:rsidR="00CD175F" w:rsidRPr="00F7704B" w:rsidRDefault="00FB0DFC">
            <w:pPr>
              <w:pStyle w:val="ListParagraph"/>
              <w:numPr>
                <w:ilvl w:val="0"/>
                <w:numId w:val="15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Выявление </w:t>
            </w:r>
            <w:r w:rsidR="00777580" w:rsidRPr="00F7704B">
              <w:rPr>
                <w:rFonts w:asciiTheme="majorBidi" w:eastAsia="Times New Roman" w:hAnsiTheme="majorBidi" w:cstheme="majorBidi"/>
                <w:lang w:val="ru-RU"/>
              </w:rPr>
              <w:t xml:space="preserve">возможностей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коллективных действий в ряде ключевых населенных пунктов; </w:t>
            </w:r>
          </w:p>
          <w:p w14:paraId="65746D91" w14:textId="77777777" w:rsidR="00CD175F" w:rsidRPr="00F7704B" w:rsidRDefault="001E31F9">
            <w:pPr>
              <w:pStyle w:val="ListParagraph"/>
              <w:numPr>
                <w:ilvl w:val="0"/>
                <w:numId w:val="15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Партнерство и опыт работы с другими организациями, возглавляемыми ключевыми группами населения </w:t>
            </w:r>
            <w:r w:rsidR="2277D5A4" w:rsidRPr="00F7704B">
              <w:rPr>
                <w:rFonts w:asciiTheme="majorBidi" w:eastAsia="Times New Roman" w:hAnsiTheme="majorBidi" w:cstheme="majorBidi"/>
                <w:lang w:val="ru-RU"/>
              </w:rPr>
              <w:t xml:space="preserve">в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стране; </w:t>
            </w:r>
          </w:p>
          <w:p w14:paraId="3E9C468B" w14:textId="77777777" w:rsidR="00CD175F" w:rsidRPr="00F7704B" w:rsidRDefault="1A8BD711">
            <w:pPr>
              <w:pStyle w:val="ListParagraph"/>
              <w:numPr>
                <w:ilvl w:val="0"/>
                <w:numId w:val="15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Согласование с любой другой текущей сопутствующей работой - в частности, Глобального фонда, ПЕПФАР </w:t>
            </w:r>
            <w:r w:rsidR="009D4049" w:rsidRPr="00F7704B">
              <w:rPr>
                <w:rFonts w:asciiTheme="majorBidi" w:eastAsia="Times New Roman" w:hAnsiTheme="majorBidi" w:cstheme="majorBidi"/>
                <w:lang w:val="ru-RU"/>
              </w:rPr>
              <w:t xml:space="preserve">и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>ЮНЭЙДС</w:t>
            </w:r>
            <w:r w:rsidR="00227211" w:rsidRPr="00F7704B">
              <w:rPr>
                <w:rFonts w:asciiTheme="majorBidi" w:eastAsia="Times New Roman" w:hAnsiTheme="majorBidi" w:cstheme="majorBidi"/>
                <w:lang w:val="ru-RU"/>
              </w:rPr>
              <w:t>.</w:t>
            </w:r>
          </w:p>
          <w:p w14:paraId="0C4B076F" w14:textId="77777777" w:rsidR="00207036" w:rsidRPr="00F7704B" w:rsidRDefault="00207036" w:rsidP="4CF0858D">
            <w:p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1080" w:type="dxa"/>
          </w:tcPr>
          <w:p w14:paraId="3568E4FF" w14:textId="77777777" w:rsidR="00CD175F" w:rsidRDefault="00207036">
            <w:p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t>20</w:t>
            </w:r>
          </w:p>
        </w:tc>
      </w:tr>
      <w:tr w:rsidR="00563C0A" w:rsidRPr="00E257CF" w14:paraId="733B4E86" w14:textId="77777777" w:rsidTr="4CF0858D">
        <w:trPr>
          <w:trHeight w:val="2573"/>
        </w:trPr>
        <w:tc>
          <w:tcPr>
            <w:tcW w:w="8185" w:type="dxa"/>
          </w:tcPr>
          <w:p w14:paraId="0C7E90B6" w14:textId="77777777" w:rsidR="00CD175F" w:rsidRDefault="00FB0DFC">
            <w:p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Цели</w:t>
            </w:r>
            <w:proofErr w:type="spellEnd"/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t xml:space="preserve">, </w:t>
            </w:r>
            <w:proofErr w:type="spellStart"/>
            <w:r w:rsidR="000C4C3D" w:rsidRPr="00E257CF">
              <w:rPr>
                <w:rFonts w:asciiTheme="majorBidi" w:eastAsia="Times New Roman" w:hAnsiTheme="majorBidi" w:cstheme="majorBidi"/>
                <w:b/>
                <w:bCs/>
              </w:rPr>
              <w:t>методы</w:t>
            </w:r>
            <w:proofErr w:type="spellEnd"/>
            <w:r w:rsidR="000C4C3D" w:rsidRPr="00E257CF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r w:rsidR="004601EC" w:rsidRPr="00E257CF">
              <w:rPr>
                <w:rFonts w:asciiTheme="majorBidi" w:eastAsia="Times New Roman" w:hAnsiTheme="majorBidi" w:cstheme="majorBidi"/>
                <w:b/>
                <w:bCs/>
              </w:rPr>
              <w:t xml:space="preserve">и </w:t>
            </w:r>
            <w:proofErr w:type="spellStart"/>
            <w:r w:rsidR="004601EC" w:rsidRPr="00E257CF">
              <w:rPr>
                <w:rFonts w:asciiTheme="majorBidi" w:eastAsia="Times New Roman" w:hAnsiTheme="majorBidi" w:cstheme="majorBidi"/>
                <w:b/>
                <w:bCs/>
              </w:rPr>
              <w:t>стратегии</w:t>
            </w:r>
            <w:proofErr w:type="spellEnd"/>
          </w:p>
          <w:p w14:paraId="6E8252F5" w14:textId="77777777" w:rsidR="00CD175F" w:rsidRPr="00F7704B" w:rsidRDefault="00FB0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bCs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Ясность целей </w:t>
            </w:r>
            <w:r w:rsidR="000C4C3D" w:rsidRPr="00F7704B">
              <w:rPr>
                <w:rFonts w:asciiTheme="majorBidi" w:eastAsia="Times New Roman" w:hAnsiTheme="majorBidi" w:cstheme="majorBidi"/>
                <w:lang w:val="ru-RU"/>
              </w:rPr>
              <w:t xml:space="preserve">и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ожидаемого </w:t>
            </w:r>
            <w:r w:rsidR="00563E2C" w:rsidRPr="00F7704B">
              <w:rPr>
                <w:rFonts w:asciiTheme="majorBidi" w:eastAsia="Times New Roman" w:hAnsiTheme="majorBidi" w:cstheme="majorBidi"/>
                <w:lang w:val="ru-RU"/>
              </w:rPr>
              <w:t xml:space="preserve">вклада </w:t>
            </w:r>
            <w:r w:rsidR="001E31F9" w:rsidRPr="00F7704B">
              <w:rPr>
                <w:rFonts w:asciiTheme="majorBidi" w:eastAsia="Times New Roman" w:hAnsiTheme="majorBidi" w:cstheme="majorBidi"/>
                <w:lang w:val="ru-RU"/>
              </w:rPr>
              <w:t xml:space="preserve">в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>процесс</w:t>
            </w:r>
            <w:r w:rsidR="000C4C3D" w:rsidRPr="00F7704B">
              <w:rPr>
                <w:rFonts w:asciiTheme="majorBidi" w:eastAsia="Times New Roman" w:hAnsiTheme="majorBidi" w:cstheme="majorBidi"/>
                <w:lang w:val="ru-RU"/>
              </w:rPr>
              <w:t xml:space="preserve"> реформирования законодательства или политики </w:t>
            </w:r>
          </w:p>
          <w:p w14:paraId="18B56DBA" w14:textId="77777777" w:rsidR="00CD175F" w:rsidRPr="00F7704B" w:rsidRDefault="00FB0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bCs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Степень, в которой предлагаемые методы логически способствуют достижению заявленных целей </w:t>
            </w:r>
            <w:r w:rsidR="000C4C3D" w:rsidRPr="00F7704B">
              <w:rPr>
                <w:rFonts w:asciiTheme="majorBidi" w:eastAsia="Times New Roman" w:hAnsiTheme="majorBidi" w:cstheme="majorBidi"/>
                <w:lang w:val="ru-RU"/>
              </w:rPr>
              <w:t xml:space="preserve">и </w:t>
            </w:r>
            <w:r w:rsidR="009D4049" w:rsidRPr="00F7704B">
              <w:rPr>
                <w:rFonts w:asciiTheme="majorBidi" w:eastAsia="Times New Roman" w:hAnsiTheme="majorBidi" w:cstheme="majorBidi"/>
                <w:lang w:val="ru-RU"/>
              </w:rPr>
              <w:t xml:space="preserve">являются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>выполнимыми для реализации в рамках заданных сроков и бюджетов</w:t>
            </w:r>
            <w:r w:rsidR="009A626E" w:rsidRPr="00F7704B">
              <w:rPr>
                <w:rFonts w:asciiTheme="majorBidi" w:eastAsia="Times New Roman" w:hAnsiTheme="majorBidi" w:cstheme="majorBidi"/>
                <w:lang w:val="ru-RU"/>
              </w:rPr>
              <w:t>.</w:t>
            </w:r>
          </w:p>
          <w:p w14:paraId="033F41A1" w14:textId="77777777" w:rsidR="00CD175F" w:rsidRPr="00F7704B" w:rsidRDefault="00FB0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>Четкое определение проблемы, выявленной на территории проекта.</w:t>
            </w:r>
          </w:p>
          <w:p w14:paraId="2CC574C9" w14:textId="77777777" w:rsidR="00CD175F" w:rsidRPr="00F7704B" w:rsidRDefault="00FB0D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Предложенные решения (стратегии </w:t>
            </w:r>
            <w:r w:rsidR="009A626E"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>и тактики</w:t>
            </w: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), связанные с выявленными проблемами. </w:t>
            </w:r>
          </w:p>
          <w:p w14:paraId="2E1E1ECF" w14:textId="77777777" w:rsidR="00CD175F" w:rsidRPr="00F7704B" w:rsidRDefault="00FB0D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Рабочий план </w:t>
            </w:r>
            <w:r w:rsidR="000217D2"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и </w:t>
            </w:r>
            <w:r w:rsidR="00FB7EC7"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бюджет для </w:t>
            </w: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>реализации стратегий проекта.</w:t>
            </w:r>
          </w:p>
          <w:p w14:paraId="5490C93C" w14:textId="77777777" w:rsidR="00CD175F" w:rsidRPr="00F7704B" w:rsidRDefault="00FB0D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>Показатели, мониторинг и система оценки.</w:t>
            </w:r>
          </w:p>
          <w:p w14:paraId="5184DB10" w14:textId="77777777" w:rsidR="00CD175F" w:rsidRPr="00F7704B" w:rsidRDefault="00FB0D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Потенциал для </w:t>
            </w:r>
            <w:r w:rsidR="00810B41"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масштабирования 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>результатов после завершения гранта.</w:t>
            </w:r>
          </w:p>
          <w:p w14:paraId="70D4CD9A" w14:textId="77777777" w:rsidR="00207036" w:rsidRPr="00F7704B" w:rsidRDefault="00207036" w:rsidP="4CF0858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1080" w:type="dxa"/>
          </w:tcPr>
          <w:p w14:paraId="2EE07027" w14:textId="77777777" w:rsidR="00CD175F" w:rsidRDefault="00207036">
            <w:pPr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E257CF">
              <w:rPr>
                <w:rFonts w:asciiTheme="majorBidi" w:eastAsia="Times New Roman" w:hAnsiTheme="majorBidi" w:cstheme="majorBidi"/>
                <w:b/>
                <w:bCs/>
              </w:rPr>
              <w:t>30</w:t>
            </w:r>
          </w:p>
        </w:tc>
      </w:tr>
      <w:tr w:rsidR="00563C0A" w:rsidRPr="00E257CF" w14:paraId="28D122B6" w14:textId="77777777" w:rsidTr="4CF0858D">
        <w:trPr>
          <w:trHeight w:val="1970"/>
        </w:trPr>
        <w:tc>
          <w:tcPr>
            <w:tcW w:w="8185" w:type="dxa"/>
          </w:tcPr>
          <w:p w14:paraId="45405A06" w14:textId="77777777" w:rsidR="00CD175F" w:rsidRDefault="00FB0DFC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Институциональный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потенциал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- </w:t>
            </w:r>
            <w:proofErr w:type="spellStart"/>
            <w:r w:rsidR="000C4C3D"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Ведущая</w:t>
            </w:r>
            <w:proofErr w:type="spellEnd"/>
            <w:r w:rsidR="000C4C3D"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="000C4C3D"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организация</w:t>
            </w:r>
            <w:proofErr w:type="spellEnd"/>
            <w:r w:rsidR="000C4C3D"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="000C4C3D"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консорциума</w:t>
            </w:r>
            <w:proofErr w:type="spellEnd"/>
          </w:p>
          <w:p w14:paraId="50CA6F05" w14:textId="77777777" w:rsidR="00CD175F" w:rsidRPr="00F7704B" w:rsidRDefault="00FB0DFC">
            <w:pPr>
              <w:numPr>
                <w:ilvl w:val="0"/>
                <w:numId w:val="16"/>
              </w:numPr>
              <w:ind w:right="17"/>
              <w:jc w:val="both"/>
              <w:textAlignment w:val="baseline"/>
              <w:rPr>
                <w:rFonts w:asciiTheme="majorBidi" w:eastAsia="Times New Roman" w:hAnsiTheme="majorBidi" w:cstheme="majorBidi"/>
                <w:lang w:val="ru-RU"/>
              </w:rPr>
            </w:pP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Потенциал для реализации гранта </w:t>
            </w:r>
            <w:r w:rsidR="001E31F9" w:rsidRPr="00F7704B">
              <w:rPr>
                <w:rFonts w:asciiTheme="majorBidi" w:eastAsia="Times New Roman" w:hAnsiTheme="majorBidi" w:cstheme="majorBidi"/>
                <w:lang w:val="ru-RU"/>
              </w:rPr>
              <w:t>(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>и</w:t>
            </w:r>
            <w:r w:rsidR="001E31F9" w:rsidRPr="00F7704B">
              <w:rPr>
                <w:rFonts w:asciiTheme="majorBidi" w:eastAsia="Times New Roman" w:hAnsiTheme="majorBidi" w:cstheme="majorBidi"/>
                <w:lang w:val="ru-RU"/>
              </w:rPr>
              <w:t xml:space="preserve">, возможно,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управления консорциумом организаций, </w:t>
            </w:r>
            <w:r w:rsidR="00810B41" w:rsidRPr="00F7704B">
              <w:rPr>
                <w:rFonts w:asciiTheme="majorBidi" w:eastAsia="Times New Roman" w:hAnsiTheme="majorBidi" w:cstheme="majorBidi"/>
                <w:lang w:val="ru-RU"/>
              </w:rPr>
              <w:t xml:space="preserve">возглавляемых 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 xml:space="preserve">ключевыми группами </w:t>
            </w:r>
            <w:r w:rsidR="00810B41" w:rsidRPr="00F7704B">
              <w:rPr>
                <w:rFonts w:asciiTheme="majorBidi" w:eastAsia="Times New Roman" w:hAnsiTheme="majorBidi" w:cstheme="majorBidi"/>
                <w:lang w:val="ru-RU"/>
              </w:rPr>
              <w:t>населения</w:t>
            </w:r>
            <w:r w:rsidR="001E31F9" w:rsidRPr="00F7704B">
              <w:rPr>
                <w:rFonts w:asciiTheme="majorBidi" w:eastAsia="Times New Roman" w:hAnsiTheme="majorBidi" w:cstheme="majorBidi"/>
                <w:lang w:val="ru-RU"/>
              </w:rPr>
              <w:t>)</w:t>
            </w:r>
            <w:r w:rsidRPr="00F7704B">
              <w:rPr>
                <w:rFonts w:asciiTheme="majorBidi" w:eastAsia="Times New Roman" w:hAnsiTheme="majorBidi" w:cstheme="majorBidi"/>
                <w:lang w:val="ru-RU"/>
              </w:rPr>
              <w:t>.</w:t>
            </w:r>
          </w:p>
          <w:p w14:paraId="011200AA" w14:textId="77777777" w:rsidR="00CD175F" w:rsidRPr="00F7704B" w:rsidRDefault="00FB0DFC">
            <w:pPr>
              <w:pStyle w:val="ListParagraph"/>
              <w:numPr>
                <w:ilvl w:val="0"/>
                <w:numId w:val="16"/>
              </w:numPr>
              <w:ind w:right="17"/>
              <w:jc w:val="both"/>
              <w:textAlignment w:val="baseline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 xml:space="preserve">Потенциал для мониторинга реализации проекта. </w:t>
            </w:r>
          </w:p>
          <w:p w14:paraId="2AB0382D" w14:textId="77777777" w:rsidR="00CD175F" w:rsidRDefault="00FB0D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en-GB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Опыт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выполнения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аналогичных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 xml:space="preserve"> </w:t>
            </w:r>
            <w:proofErr w:type="spellStart"/>
            <w:r w:rsidR="00810B41"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заданий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Cs/>
                <w:lang w:val="en-GB"/>
              </w:rPr>
              <w:t>.</w:t>
            </w:r>
          </w:p>
          <w:p w14:paraId="4567D597" w14:textId="77777777" w:rsidR="00CD175F" w:rsidRPr="00F7704B" w:rsidRDefault="00FB0D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Cs/>
                <w:lang w:val="ru-RU"/>
              </w:rPr>
              <w:t>Потенциал реализации, как технический, так и финансовый.</w:t>
            </w:r>
          </w:p>
          <w:p w14:paraId="3B79CC86" w14:textId="77777777" w:rsidR="00207036" w:rsidRPr="00F7704B" w:rsidRDefault="00207036" w:rsidP="00652F7C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14:paraId="4AA7F790" w14:textId="77777777" w:rsidR="00CD175F" w:rsidRDefault="00207036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30</w:t>
            </w:r>
          </w:p>
        </w:tc>
      </w:tr>
      <w:tr w:rsidR="00563C0A" w:rsidRPr="00E257CF" w14:paraId="2DEB9000" w14:textId="77777777" w:rsidTr="4CF0858D">
        <w:trPr>
          <w:trHeight w:val="371"/>
        </w:trPr>
        <w:tc>
          <w:tcPr>
            <w:tcW w:w="8185" w:type="dxa"/>
            <w:vAlign w:val="center"/>
          </w:tcPr>
          <w:p w14:paraId="7A2D59F5" w14:textId="77777777" w:rsidR="00CD175F" w:rsidRDefault="00FB0DFC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ОБЩИЙ ИТОГ</w:t>
            </w:r>
          </w:p>
        </w:tc>
        <w:tc>
          <w:tcPr>
            <w:tcW w:w="1080" w:type="dxa"/>
          </w:tcPr>
          <w:p w14:paraId="38E114E6" w14:textId="77777777" w:rsidR="00CD175F" w:rsidRDefault="00FB0DFC">
            <w:pPr>
              <w:autoSpaceDE w:val="0"/>
              <w:autoSpaceDN w:val="0"/>
              <w:adjustRightInd w:val="0"/>
              <w:jc w:val="both"/>
              <w:rPr>
                <w:rFonts w:asciiTheme="majorBidi" w:eastAsiaTheme="majorEastAsia" w:hAnsiTheme="majorBidi" w:cstheme="majorBidi"/>
                <w:b/>
                <w:bCs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lang w:val="en-GB"/>
              </w:rPr>
              <w:t>100</w:t>
            </w:r>
          </w:p>
        </w:tc>
      </w:tr>
    </w:tbl>
    <w:p w14:paraId="41001EAD" w14:textId="77777777" w:rsidR="00E618FE" w:rsidRPr="00E257CF" w:rsidRDefault="00E618FE" w:rsidP="00F3662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3CA5A20C" w14:textId="77777777" w:rsidR="00CD175F" w:rsidRDefault="00FB0DFC">
      <w:pPr>
        <w:autoSpaceDE w:val="0"/>
        <w:autoSpaceDN w:val="0"/>
        <w:adjustRightInd w:val="0"/>
        <w:spacing w:before="240" w:after="240"/>
        <w:jc w:val="both"/>
        <w:rPr>
          <w:rFonts w:asciiTheme="majorBidi" w:eastAsiaTheme="majorEastAsia" w:hAnsiTheme="majorBidi" w:cstheme="majorBidi"/>
          <w:bCs/>
          <w:iCs/>
        </w:rPr>
      </w:pPr>
      <w:proofErr w:type="spellStart"/>
      <w:r w:rsidRPr="00E257CF">
        <w:rPr>
          <w:rFonts w:asciiTheme="majorBidi" w:eastAsiaTheme="majorEastAsia" w:hAnsiTheme="majorBidi" w:cstheme="majorBidi"/>
          <w:b/>
          <w:bCs/>
          <w:iCs/>
        </w:rPr>
        <w:t>Выберите</w:t>
      </w:r>
      <w:proofErr w:type="spellEnd"/>
      <w:r w:rsidRPr="00E257CF">
        <w:rPr>
          <w:rFonts w:asciiTheme="majorBidi" w:eastAsiaTheme="majorEastAsia" w:hAnsiTheme="majorBidi" w:cstheme="majorBidi"/>
          <w:b/>
          <w:bCs/>
          <w:iCs/>
        </w:rPr>
        <w:t xml:space="preserve"> </w:t>
      </w:r>
      <w:proofErr w:type="spellStart"/>
      <w:r w:rsidR="00FB7EC7" w:rsidRPr="00E257CF">
        <w:rPr>
          <w:rFonts w:asciiTheme="majorBidi" w:eastAsiaTheme="majorEastAsia" w:hAnsiTheme="majorBidi" w:cstheme="majorBidi"/>
          <w:b/>
          <w:bCs/>
          <w:iCs/>
        </w:rPr>
        <w:t>грантополучателей</w:t>
      </w:r>
      <w:proofErr w:type="spellEnd"/>
    </w:p>
    <w:p w14:paraId="39467FF9" w14:textId="77777777" w:rsidR="00CD175F" w:rsidRPr="00F7704B" w:rsidRDefault="00FB0DFC">
      <w:pPr>
        <w:pStyle w:val="NoSpacing"/>
        <w:numPr>
          <w:ilvl w:val="0"/>
          <w:numId w:val="19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С выбранной организацией, </w:t>
      </w:r>
      <w:r w:rsidR="00810B41" w:rsidRPr="00F7704B">
        <w:rPr>
          <w:rFonts w:asciiTheme="majorBidi" w:hAnsiTheme="majorBidi" w:cstheme="majorBidi"/>
          <w:lang w:val="ru-RU"/>
        </w:rPr>
        <w:t xml:space="preserve">возглавляемой </w:t>
      </w:r>
      <w:r w:rsidRPr="00F7704B">
        <w:rPr>
          <w:rFonts w:asciiTheme="majorBidi" w:hAnsiTheme="majorBidi" w:cstheme="majorBidi"/>
          <w:lang w:val="ru-RU"/>
        </w:rPr>
        <w:t xml:space="preserve">ключевыми </w:t>
      </w:r>
      <w:r w:rsidR="00810B41" w:rsidRPr="00F7704B">
        <w:rPr>
          <w:rFonts w:asciiTheme="majorBidi" w:hAnsiTheme="majorBidi" w:cstheme="majorBidi"/>
          <w:lang w:val="ru-RU"/>
        </w:rPr>
        <w:t xml:space="preserve">группами населения, </w:t>
      </w:r>
      <w:r w:rsidRPr="00F7704B">
        <w:rPr>
          <w:rFonts w:asciiTheme="majorBidi" w:hAnsiTheme="majorBidi" w:cstheme="majorBidi"/>
          <w:lang w:val="ru-RU"/>
        </w:rPr>
        <w:t>свяжутся для принятия предложения о предоставлении гранта.</w:t>
      </w:r>
    </w:p>
    <w:p w14:paraId="60A85696" w14:textId="77777777" w:rsidR="00CD175F" w:rsidRPr="00F7704B" w:rsidRDefault="00FB0DFC">
      <w:pPr>
        <w:pStyle w:val="NoSpacing"/>
        <w:numPr>
          <w:ilvl w:val="0"/>
          <w:numId w:val="19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Команда </w:t>
      </w:r>
      <w:r w:rsidRPr="00E257CF">
        <w:rPr>
          <w:rFonts w:asciiTheme="majorBidi" w:hAnsiTheme="majorBidi" w:cstheme="majorBidi"/>
        </w:rPr>
        <w:t>SCALE</w:t>
      </w:r>
      <w:r w:rsidRPr="00F7704B">
        <w:rPr>
          <w:rFonts w:asciiTheme="majorBidi" w:hAnsiTheme="majorBidi" w:cstheme="majorBidi"/>
          <w:lang w:val="ru-RU"/>
        </w:rPr>
        <w:t xml:space="preserve"> будет работать с выбранной организацией по заданию и выполнит реалистичные сроки и мероприятия </w:t>
      </w:r>
      <w:r w:rsidR="0004684A" w:rsidRPr="00F7704B">
        <w:rPr>
          <w:rFonts w:asciiTheme="majorBidi" w:hAnsiTheme="majorBidi" w:cstheme="majorBidi"/>
          <w:lang w:val="ru-RU"/>
        </w:rPr>
        <w:t>до получения гранта.</w:t>
      </w:r>
    </w:p>
    <w:p w14:paraId="350E9E3F" w14:textId="77777777" w:rsidR="00CD175F" w:rsidRPr="00F7704B" w:rsidRDefault="00FB0DFC">
      <w:pPr>
        <w:pStyle w:val="NoSpacing"/>
        <w:numPr>
          <w:ilvl w:val="0"/>
          <w:numId w:val="19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ПРООН </w:t>
      </w:r>
      <w:r w:rsidR="00810B41" w:rsidRPr="00F7704B">
        <w:rPr>
          <w:rFonts w:asciiTheme="majorBidi" w:hAnsiTheme="majorBidi" w:cstheme="majorBidi"/>
          <w:lang w:val="ru-RU"/>
        </w:rPr>
        <w:t xml:space="preserve">подпишет </w:t>
      </w:r>
      <w:r w:rsidR="009D7C16" w:rsidRPr="00F7704B">
        <w:rPr>
          <w:rFonts w:asciiTheme="majorBidi" w:hAnsiTheme="majorBidi" w:cstheme="majorBidi"/>
          <w:lang w:val="ru-RU"/>
        </w:rPr>
        <w:t xml:space="preserve">Грантовое </w:t>
      </w:r>
      <w:r w:rsidRPr="00F7704B">
        <w:rPr>
          <w:rFonts w:asciiTheme="majorBidi" w:hAnsiTheme="majorBidi" w:cstheme="majorBidi"/>
          <w:lang w:val="ru-RU"/>
        </w:rPr>
        <w:t xml:space="preserve">соглашение с выбранной организацией, </w:t>
      </w:r>
      <w:r w:rsidR="00810B41" w:rsidRPr="00F7704B">
        <w:rPr>
          <w:rFonts w:asciiTheme="majorBidi" w:hAnsiTheme="majorBidi" w:cstheme="majorBidi"/>
          <w:lang w:val="ru-RU"/>
        </w:rPr>
        <w:t xml:space="preserve">возглавляемой </w:t>
      </w:r>
      <w:r w:rsidRPr="00F7704B">
        <w:rPr>
          <w:rFonts w:asciiTheme="majorBidi" w:hAnsiTheme="majorBidi" w:cstheme="majorBidi"/>
          <w:lang w:val="ru-RU"/>
        </w:rPr>
        <w:t xml:space="preserve">ключевым </w:t>
      </w:r>
      <w:r w:rsidR="00810B41" w:rsidRPr="00F7704B">
        <w:rPr>
          <w:rFonts w:asciiTheme="majorBidi" w:hAnsiTheme="majorBidi" w:cstheme="majorBidi"/>
          <w:lang w:val="ru-RU"/>
        </w:rPr>
        <w:t>населением.</w:t>
      </w:r>
    </w:p>
    <w:p w14:paraId="0CD9A3FE" w14:textId="77777777" w:rsidR="00CD175F" w:rsidRPr="00F7704B" w:rsidRDefault="00FB0DFC">
      <w:pPr>
        <w:pStyle w:val="NoSpacing"/>
        <w:numPr>
          <w:ilvl w:val="0"/>
          <w:numId w:val="19"/>
        </w:num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>Проект будет подвергаться строгому мониторингу и соблюдению сроков.</w:t>
      </w:r>
    </w:p>
    <w:p w14:paraId="1474F73B" w14:textId="77777777" w:rsidR="00F3662E" w:rsidRPr="00F7704B" w:rsidRDefault="00F3662E" w:rsidP="00F3662E">
      <w:pPr>
        <w:jc w:val="both"/>
        <w:rPr>
          <w:rFonts w:asciiTheme="majorBidi" w:eastAsiaTheme="majorEastAsia" w:hAnsiTheme="majorBidi" w:cstheme="majorBidi"/>
          <w:bCs/>
          <w:lang w:val="ru-RU"/>
        </w:rPr>
      </w:pPr>
    </w:p>
    <w:p w14:paraId="663D4F80" w14:textId="77777777" w:rsidR="00F3662E" w:rsidRPr="00F7704B" w:rsidRDefault="00F3662E">
      <w:pPr>
        <w:rPr>
          <w:rFonts w:asciiTheme="majorBidi" w:hAnsiTheme="majorBidi" w:cstheme="majorBidi"/>
          <w:lang w:val="ru-RU"/>
        </w:rPr>
      </w:pPr>
    </w:p>
    <w:p w14:paraId="591FBCC3" w14:textId="77777777" w:rsidR="00204A6F" w:rsidRPr="00F7704B" w:rsidRDefault="00204A6F">
      <w:pPr>
        <w:rPr>
          <w:rFonts w:asciiTheme="majorBidi" w:hAnsiTheme="majorBidi" w:cstheme="majorBidi"/>
          <w:lang w:val="ru-RU"/>
        </w:rPr>
      </w:pPr>
    </w:p>
    <w:p w14:paraId="319967D2" w14:textId="77777777" w:rsidR="00204A6F" w:rsidRPr="00F7704B" w:rsidRDefault="00204A6F">
      <w:pPr>
        <w:rPr>
          <w:rFonts w:asciiTheme="majorBidi" w:hAnsiTheme="majorBidi" w:cstheme="majorBidi"/>
          <w:lang w:val="ru-RU"/>
        </w:rPr>
      </w:pPr>
    </w:p>
    <w:p w14:paraId="6530BB1A" w14:textId="77777777" w:rsidR="00563E2C" w:rsidRPr="00F7704B" w:rsidRDefault="00563E2C">
      <w:pPr>
        <w:rPr>
          <w:rFonts w:asciiTheme="majorBidi" w:hAnsiTheme="majorBidi" w:cstheme="majorBidi"/>
          <w:lang w:val="ru-RU"/>
        </w:rPr>
      </w:pPr>
    </w:p>
    <w:p w14:paraId="1986D028" w14:textId="77777777" w:rsidR="00E02433" w:rsidRPr="00F7704B" w:rsidRDefault="00E02433">
      <w:pPr>
        <w:rPr>
          <w:rFonts w:asciiTheme="majorBidi" w:hAnsiTheme="majorBidi" w:cstheme="majorBidi"/>
          <w:lang w:val="ru-RU"/>
        </w:rPr>
      </w:pPr>
    </w:p>
    <w:p w14:paraId="63EC3DBC" w14:textId="77777777" w:rsidR="00E02433" w:rsidRPr="00F7704B" w:rsidRDefault="00E02433">
      <w:pPr>
        <w:rPr>
          <w:rFonts w:asciiTheme="majorBidi" w:hAnsiTheme="majorBidi" w:cstheme="majorBidi"/>
          <w:lang w:val="ru-RU"/>
        </w:rPr>
      </w:pPr>
    </w:p>
    <w:p w14:paraId="79093FC4" w14:textId="77777777" w:rsidR="00E02433" w:rsidRPr="00F7704B" w:rsidRDefault="00E02433">
      <w:pPr>
        <w:rPr>
          <w:rFonts w:asciiTheme="majorBidi" w:hAnsiTheme="majorBidi" w:cstheme="majorBidi"/>
          <w:lang w:val="ru-RU"/>
        </w:rPr>
      </w:pPr>
    </w:p>
    <w:p w14:paraId="72E046AC" w14:textId="77777777" w:rsidR="00E02433" w:rsidRPr="00F7704B" w:rsidRDefault="00E02433">
      <w:pPr>
        <w:rPr>
          <w:rFonts w:asciiTheme="majorBidi" w:hAnsiTheme="majorBidi" w:cstheme="majorBidi"/>
          <w:lang w:val="ru-RU"/>
        </w:rPr>
      </w:pPr>
    </w:p>
    <w:p w14:paraId="0D4BB449" w14:textId="77777777" w:rsidR="00F7704B" w:rsidRDefault="00F7704B">
      <w:pPr>
        <w:rPr>
          <w:rFonts w:asciiTheme="majorBidi" w:hAnsiTheme="majorBidi" w:cstheme="majorBidi"/>
          <w:lang w:val="ru-RU"/>
        </w:rPr>
      </w:pPr>
    </w:p>
    <w:p w14:paraId="282CCBF2" w14:textId="6B6498ED" w:rsidR="00CD175F" w:rsidRPr="00F7704B" w:rsidRDefault="00FB0DFC">
      <w:pPr>
        <w:rPr>
          <w:rFonts w:asciiTheme="majorBidi" w:hAnsiTheme="majorBidi" w:cstheme="majorBidi"/>
          <w:b/>
          <w:b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lastRenderedPageBreak/>
        <w:t xml:space="preserve">Приложение </w:t>
      </w:r>
      <w:r w:rsidRPr="00E257CF">
        <w:rPr>
          <w:rFonts w:asciiTheme="majorBidi" w:hAnsiTheme="majorBidi" w:cstheme="majorBidi"/>
          <w:b/>
          <w:bCs/>
        </w:rPr>
        <w:t>II</w:t>
      </w:r>
      <w:r w:rsidRPr="00F7704B">
        <w:rPr>
          <w:rFonts w:asciiTheme="majorBidi" w:hAnsiTheme="majorBidi" w:cstheme="majorBidi"/>
          <w:b/>
          <w:bCs/>
          <w:lang w:val="ru-RU"/>
        </w:rPr>
        <w:t xml:space="preserve"> Схема проектного предложения</w:t>
      </w:r>
    </w:p>
    <w:p w14:paraId="5998B8C9" w14:textId="77777777" w:rsidR="00CD175F" w:rsidRPr="00F7704B" w:rsidRDefault="00FB0DFC">
      <w:pPr>
        <w:jc w:val="both"/>
        <w:rPr>
          <w:rFonts w:asciiTheme="majorBidi" w:eastAsiaTheme="majorEastAsia" w:hAnsiTheme="majorBidi" w:cstheme="majorBidi"/>
          <w:b/>
          <w:bCs/>
          <w:lang w:val="ru-RU"/>
        </w:rPr>
      </w:pPr>
      <w:r w:rsidRPr="00F7704B">
        <w:rPr>
          <w:rFonts w:asciiTheme="majorBidi" w:eastAsiaTheme="majorEastAsia" w:hAnsiTheme="majorBidi" w:cstheme="majorBidi"/>
          <w:b/>
          <w:bCs/>
          <w:u w:val="single"/>
          <w:lang w:val="ru-RU"/>
        </w:rPr>
        <w:t>Пожалуйста, используйте этот шаблон для подачи заявки.</w:t>
      </w:r>
      <w:r w:rsidRPr="00F7704B">
        <w:rPr>
          <w:rFonts w:asciiTheme="majorBidi" w:eastAsiaTheme="majorEastAsia" w:hAnsiTheme="majorBidi" w:cstheme="majorBidi"/>
          <w:b/>
          <w:bCs/>
          <w:lang w:val="ru-RU"/>
        </w:rPr>
        <w:t xml:space="preserve">  </w:t>
      </w:r>
    </w:p>
    <w:p w14:paraId="52F5E7DC" w14:textId="0D85A13D" w:rsidR="00CD175F" w:rsidRPr="00F7704B" w:rsidRDefault="00FB0DFC">
      <w:pPr>
        <w:jc w:val="both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Предложение по проекту должно быть </w:t>
      </w:r>
      <w:r w:rsidR="00563E2C" w:rsidRPr="00F7704B">
        <w:rPr>
          <w:rFonts w:asciiTheme="majorBidi" w:eastAsiaTheme="majorEastAsia" w:hAnsiTheme="majorBidi" w:cstheme="majorBidi"/>
          <w:lang w:val="ru-RU"/>
        </w:rPr>
        <w:t xml:space="preserve">как можно более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кратким. Предложение должно быть представлено в </w:t>
      </w:r>
      <w:r w:rsidR="00C5003F">
        <w:rPr>
          <w:rFonts w:asciiTheme="majorBidi" w:eastAsiaTheme="majorEastAsia" w:hAnsiTheme="majorBidi" w:cstheme="majorBidi"/>
          <w:lang w:val="ru-RU"/>
        </w:rPr>
        <w:t>электронной форме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. Можно </w:t>
      </w:r>
      <w:r w:rsidR="00810B41" w:rsidRPr="00F7704B">
        <w:rPr>
          <w:rFonts w:asciiTheme="majorBidi" w:eastAsiaTheme="majorEastAsia" w:hAnsiTheme="majorBidi" w:cstheme="majorBidi"/>
          <w:lang w:val="ru-RU"/>
        </w:rPr>
        <w:t xml:space="preserve">предоставить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дополнительные приложения, включая документы, подтверждающие </w:t>
      </w:r>
      <w:r w:rsidR="00810B41" w:rsidRPr="00F7704B">
        <w:rPr>
          <w:rFonts w:asciiTheme="majorBidi" w:eastAsiaTheme="majorEastAsia" w:hAnsiTheme="majorBidi" w:cstheme="majorBidi"/>
          <w:lang w:val="ru-RU"/>
        </w:rPr>
        <w:t>статус организации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. </w:t>
      </w:r>
    </w:p>
    <w:p w14:paraId="3ECCD1E4" w14:textId="77777777" w:rsidR="00CD175F" w:rsidRPr="00F7704B" w:rsidRDefault="00FB0DFC">
      <w:pPr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отправьте свое предложение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в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документе </w:t>
      </w:r>
      <w:r w:rsidR="00810B41" w:rsidRPr="00E257CF">
        <w:rPr>
          <w:rFonts w:asciiTheme="majorBidi" w:eastAsiaTheme="majorEastAsia" w:hAnsiTheme="majorBidi" w:cstheme="majorBidi"/>
        </w:rPr>
        <w:t>Word</w:t>
      </w:r>
      <w:r w:rsidR="00810B41" w:rsidRPr="00F7704B">
        <w:rPr>
          <w:rFonts w:asciiTheme="majorBidi" w:eastAsiaTheme="majorEastAsia" w:hAnsiTheme="majorBidi" w:cstheme="majorBidi"/>
          <w:lang w:val="ru-RU"/>
        </w:rPr>
        <w:t xml:space="preserve"> по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адресу </w:t>
      </w:r>
      <w:hyperlink r:id="rId11" w:history="1">
        <w:r w:rsidRPr="00E257CF">
          <w:rPr>
            <w:rStyle w:val="Hyperlink"/>
            <w:rFonts w:asciiTheme="majorBidi" w:eastAsiaTheme="majorEastAsia" w:hAnsiTheme="majorBidi" w:cstheme="majorBidi"/>
            <w:color w:val="auto"/>
          </w:rPr>
          <w:t>scale</w:t>
        </w:r>
        <w:r w:rsidRPr="00F7704B">
          <w:rPr>
            <w:rStyle w:val="Hyperlink"/>
            <w:rFonts w:asciiTheme="majorBidi" w:eastAsiaTheme="majorEastAsia" w:hAnsiTheme="majorBidi" w:cstheme="majorBidi"/>
            <w:color w:val="auto"/>
            <w:lang w:val="ru-RU"/>
          </w:rPr>
          <w:t>@</w:t>
        </w:r>
        <w:proofErr w:type="spellStart"/>
        <w:r w:rsidRPr="00E257CF">
          <w:rPr>
            <w:rStyle w:val="Hyperlink"/>
            <w:rFonts w:asciiTheme="majorBidi" w:eastAsiaTheme="majorEastAsia" w:hAnsiTheme="majorBidi" w:cstheme="majorBidi"/>
            <w:color w:val="auto"/>
          </w:rPr>
          <w:t>undp</w:t>
        </w:r>
        <w:proofErr w:type="spellEnd"/>
        <w:r w:rsidRPr="00F7704B">
          <w:rPr>
            <w:rStyle w:val="Hyperlink"/>
            <w:rFonts w:asciiTheme="majorBidi" w:eastAsiaTheme="majorEastAsia" w:hAnsiTheme="majorBidi" w:cstheme="majorBidi"/>
            <w:color w:val="auto"/>
            <w:lang w:val="ru-RU"/>
          </w:rPr>
          <w:t>.</w:t>
        </w:r>
        <w:r w:rsidRPr="00E257CF">
          <w:rPr>
            <w:rStyle w:val="Hyperlink"/>
            <w:rFonts w:asciiTheme="majorBidi" w:eastAsiaTheme="majorEastAsia" w:hAnsiTheme="majorBidi" w:cstheme="majorBidi"/>
            <w:color w:val="auto"/>
          </w:rPr>
          <w:t>org</w:t>
        </w:r>
        <w:r w:rsidRPr="00F7704B">
          <w:rPr>
            <w:rStyle w:val="Hyperlink"/>
            <w:rFonts w:asciiTheme="majorBidi" w:eastAsiaTheme="majorEastAsia" w:hAnsiTheme="majorBidi" w:cstheme="majorBidi"/>
            <w:color w:val="auto"/>
            <w:lang w:val="ru-RU"/>
          </w:rPr>
          <w:t>.</w:t>
        </w:r>
      </w:hyperlink>
    </w:p>
    <w:p w14:paraId="529CF20A" w14:textId="77777777" w:rsidR="00CD175F" w:rsidRDefault="00FB0DFC">
      <w:pPr>
        <w:rPr>
          <w:rFonts w:asciiTheme="majorBidi" w:hAnsiTheme="majorBidi" w:cstheme="majorBidi"/>
          <w:b/>
          <w:bCs/>
        </w:rPr>
      </w:pPr>
      <w:proofErr w:type="spellStart"/>
      <w:r w:rsidRPr="00E257CF">
        <w:rPr>
          <w:rFonts w:asciiTheme="majorBidi" w:hAnsiTheme="majorBidi" w:cstheme="majorBidi"/>
          <w:b/>
          <w:bCs/>
        </w:rPr>
        <w:t>Часть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hAnsiTheme="majorBidi" w:cstheme="majorBidi"/>
          <w:b/>
          <w:bCs/>
        </w:rPr>
        <w:t>первая</w:t>
      </w:r>
      <w:proofErr w:type="spellEnd"/>
      <w:r w:rsidR="00454ADF" w:rsidRPr="00E257CF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1E2ED8" w:rsidRPr="00E257CF">
        <w:rPr>
          <w:rFonts w:asciiTheme="majorBidi" w:hAnsiTheme="majorBidi" w:cstheme="majorBidi"/>
          <w:b/>
          <w:bCs/>
        </w:rPr>
        <w:t>Общая</w:t>
      </w:r>
      <w:proofErr w:type="spellEnd"/>
      <w:r w:rsidR="001E2ED8"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E2ED8" w:rsidRPr="00E257CF">
        <w:rPr>
          <w:rFonts w:asciiTheme="majorBidi" w:hAnsiTheme="majorBidi" w:cstheme="majorBidi"/>
          <w:b/>
          <w:bCs/>
        </w:rPr>
        <w:t>информация</w:t>
      </w:r>
      <w:proofErr w:type="spellEnd"/>
      <w:r w:rsidR="001E2ED8" w:rsidRPr="00E257CF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510"/>
        <w:gridCol w:w="5850"/>
      </w:tblGrid>
      <w:tr w:rsidR="00563C0A" w:rsidRPr="00E257CF" w14:paraId="547A1CF4" w14:textId="77777777" w:rsidTr="00B34034">
        <w:tc>
          <w:tcPr>
            <w:tcW w:w="3510" w:type="dxa"/>
            <w:shd w:val="clear" w:color="auto" w:fill="D9E2F3" w:themeFill="accent1" w:themeFillTint="33"/>
          </w:tcPr>
          <w:p w14:paraId="69FE5E25" w14:textId="77777777" w:rsidR="00CD175F" w:rsidRDefault="00FB0DFC">
            <w:pPr>
              <w:spacing w:before="1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Страна</w:t>
            </w:r>
            <w:proofErr w:type="spellEnd"/>
          </w:p>
        </w:tc>
        <w:tc>
          <w:tcPr>
            <w:tcW w:w="5850" w:type="dxa"/>
          </w:tcPr>
          <w:p w14:paraId="5E6E9C96" w14:textId="77777777" w:rsidR="00B34034" w:rsidRPr="00E257CF" w:rsidRDefault="00B34034" w:rsidP="00B34034">
            <w:pPr>
              <w:spacing w:before="1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7AC052CA" w14:textId="77777777" w:rsidTr="00B34034">
        <w:trPr>
          <w:trHeight w:val="269"/>
        </w:trPr>
        <w:tc>
          <w:tcPr>
            <w:tcW w:w="3510" w:type="dxa"/>
            <w:shd w:val="clear" w:color="auto" w:fill="D9E2F3" w:themeFill="accent1" w:themeFillTint="33"/>
          </w:tcPr>
          <w:p w14:paraId="6BB59D25" w14:textId="77777777" w:rsidR="00CD175F" w:rsidRDefault="00FB0DFC">
            <w:pPr>
              <w:spacing w:before="1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Название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проекта</w:t>
            </w:r>
            <w:proofErr w:type="spellEnd"/>
          </w:p>
        </w:tc>
        <w:tc>
          <w:tcPr>
            <w:tcW w:w="5850" w:type="dxa"/>
          </w:tcPr>
          <w:p w14:paraId="315A92D9" w14:textId="77777777" w:rsidR="001E2ED8" w:rsidRPr="00E257CF" w:rsidRDefault="001E2ED8" w:rsidP="008C53A3">
            <w:pPr>
              <w:spacing w:before="1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2073EB7F" w14:textId="77777777" w:rsidTr="00B34034">
        <w:tc>
          <w:tcPr>
            <w:tcW w:w="3510" w:type="dxa"/>
            <w:shd w:val="clear" w:color="auto" w:fill="D9E2F3" w:themeFill="accent1" w:themeFillTint="33"/>
          </w:tcPr>
          <w:p w14:paraId="3F3505EB" w14:textId="5A874ABE" w:rsidR="00CD175F" w:rsidRPr="00F7704B" w:rsidRDefault="00FB0DFC">
            <w:pPr>
              <w:spacing w:before="1"/>
              <w:rPr>
                <w:rFonts w:asciiTheme="majorBidi" w:eastAsiaTheme="majorEastAsia" w:hAnsiTheme="majorBidi" w:cstheme="majorBidi"/>
                <w:lang w:val="ru-RU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Дата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r w:rsidR="00074AC3">
              <w:rPr>
                <w:rFonts w:asciiTheme="majorBidi" w:eastAsiaTheme="majorEastAsia" w:hAnsiTheme="majorBidi" w:cstheme="majorBidi"/>
                <w:lang w:val="ru-RU"/>
              </w:rPr>
              <w:t>подачи заявки</w:t>
            </w:r>
          </w:p>
        </w:tc>
        <w:tc>
          <w:tcPr>
            <w:tcW w:w="5850" w:type="dxa"/>
          </w:tcPr>
          <w:p w14:paraId="7030EFFF" w14:textId="77777777" w:rsidR="001E2ED8" w:rsidRPr="00E257CF" w:rsidRDefault="001E2ED8" w:rsidP="008C53A3">
            <w:pPr>
              <w:spacing w:before="1"/>
              <w:rPr>
                <w:rFonts w:asciiTheme="majorBidi" w:eastAsiaTheme="majorEastAsia" w:hAnsiTheme="majorBidi" w:cstheme="majorBidi"/>
              </w:rPr>
            </w:pPr>
          </w:p>
        </w:tc>
      </w:tr>
      <w:tr w:rsidR="00B34034" w:rsidRPr="00E257CF" w14:paraId="75285675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1A1E234F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Название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организации</w:t>
            </w:r>
            <w:proofErr w:type="spellEnd"/>
          </w:p>
        </w:tc>
        <w:tc>
          <w:tcPr>
            <w:tcW w:w="5850" w:type="dxa"/>
          </w:tcPr>
          <w:p w14:paraId="113D3BB5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635B437E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2789C030" w14:textId="4BE0BE49" w:rsidR="00CD175F" w:rsidRPr="00F7704B" w:rsidRDefault="00A341F0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t>Является ли ваша организация организацией, возглавляемой ключе</w:t>
            </w:r>
            <w:r w:rsidR="00074AC3">
              <w:rPr>
                <w:rFonts w:asciiTheme="majorBidi" w:hAnsiTheme="majorBidi" w:cstheme="majorBidi"/>
                <w:lang w:val="ru-RU"/>
              </w:rPr>
              <w:t>вой группой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 населени</w:t>
            </w:r>
            <w:r w:rsidR="00074AC3">
              <w:rPr>
                <w:rFonts w:asciiTheme="majorBidi" w:hAnsiTheme="majorBidi" w:cstheme="majorBidi"/>
                <w:lang w:val="ru-RU"/>
              </w:rPr>
              <w:t>я</w:t>
            </w:r>
            <w:r w:rsidRPr="00F7704B">
              <w:rPr>
                <w:rFonts w:asciiTheme="majorBidi" w:hAnsiTheme="majorBidi" w:cstheme="majorBidi"/>
                <w:lang w:val="ru-RU"/>
              </w:rPr>
              <w:t>?</w:t>
            </w:r>
          </w:p>
        </w:tc>
        <w:tc>
          <w:tcPr>
            <w:tcW w:w="5850" w:type="dxa"/>
          </w:tcPr>
          <w:p w14:paraId="6A9ECAAD" w14:textId="77777777" w:rsidR="00CD175F" w:rsidRDefault="00FB0DFC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 </w:t>
            </w:r>
            <w:proofErr w:type="spellStart"/>
            <w:r w:rsidRPr="00E257CF">
              <w:rPr>
                <w:rFonts w:asciiTheme="majorBidi" w:hAnsiTheme="majorBidi" w:cstheme="majorBidi"/>
              </w:rPr>
              <w:t>Да</w:t>
            </w:r>
            <w:proofErr w:type="spellEnd"/>
          </w:p>
          <w:p w14:paraId="68D2357F" w14:textId="77777777" w:rsidR="00CD175F" w:rsidRDefault="00FB0DFC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 </w:t>
            </w:r>
            <w:proofErr w:type="spellStart"/>
            <w:r w:rsidRPr="00E257CF">
              <w:rPr>
                <w:rFonts w:asciiTheme="majorBidi" w:hAnsiTheme="majorBidi" w:cstheme="majorBidi"/>
              </w:rPr>
              <w:t>Нет</w:t>
            </w:r>
            <w:proofErr w:type="spellEnd"/>
          </w:p>
        </w:tc>
      </w:tr>
      <w:tr w:rsidR="00B34034" w:rsidRPr="00E257CF" w14:paraId="1DB6327C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F392A5D" w14:textId="77777777" w:rsidR="00CD175F" w:rsidRDefault="00FB0DFC">
            <w:pPr>
              <w:rPr>
                <w:rFonts w:asciiTheme="majorBidi" w:hAnsiTheme="majorBidi" w:cstheme="majorBidi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t>Почему вы считаете свою организацию организацией</w:t>
            </w:r>
            <w:r w:rsidR="00A341F0" w:rsidRPr="00F7704B">
              <w:rPr>
                <w:rFonts w:asciiTheme="majorBidi" w:hAnsiTheme="majorBidi" w:cstheme="majorBidi"/>
                <w:lang w:val="ru-RU"/>
              </w:rPr>
              <w:t xml:space="preserve">, возглавляемой 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ключевыми группами </w:t>
            </w:r>
            <w:r w:rsidR="00A341F0" w:rsidRPr="00F7704B">
              <w:rPr>
                <w:rFonts w:asciiTheme="majorBidi" w:hAnsiTheme="majorBidi" w:cstheme="majorBidi"/>
                <w:lang w:val="ru-RU"/>
              </w:rPr>
              <w:t>населения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? </w:t>
            </w:r>
            <w:proofErr w:type="spellStart"/>
            <w:r w:rsidRPr="00E257CF">
              <w:rPr>
                <w:rFonts w:asciiTheme="majorBidi" w:hAnsiTheme="majorBidi" w:cstheme="majorBidi"/>
              </w:rPr>
              <w:t>Пожалуйста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257CF">
              <w:rPr>
                <w:rFonts w:asciiTheme="majorBidi" w:hAnsiTheme="majorBidi" w:cstheme="majorBidi"/>
              </w:rPr>
              <w:t>предоставьте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подробную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информацию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E257CF">
              <w:rPr>
                <w:rFonts w:asciiTheme="majorBidi" w:hAnsiTheme="majorBidi" w:cstheme="majorBidi"/>
              </w:rPr>
              <w:t>не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более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100 </w:t>
            </w:r>
            <w:proofErr w:type="spellStart"/>
            <w:r w:rsidRPr="00E257CF">
              <w:rPr>
                <w:rFonts w:asciiTheme="majorBidi" w:hAnsiTheme="majorBidi" w:cstheme="majorBidi"/>
              </w:rPr>
              <w:t>слов</w:t>
            </w:r>
            <w:proofErr w:type="spellEnd"/>
            <w:r w:rsidRPr="00E257CF">
              <w:rPr>
                <w:rFonts w:asciiTheme="majorBidi" w:hAnsiTheme="majorBidi" w:cstheme="majorBidi"/>
              </w:rPr>
              <w:t>).</w:t>
            </w:r>
          </w:p>
        </w:tc>
        <w:tc>
          <w:tcPr>
            <w:tcW w:w="5850" w:type="dxa"/>
          </w:tcPr>
          <w:p w14:paraId="0F1B19B7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6B41A9D2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71BB90F1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Тип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организации</w:t>
            </w:r>
            <w:proofErr w:type="spellEnd"/>
          </w:p>
        </w:tc>
        <w:tc>
          <w:tcPr>
            <w:tcW w:w="5850" w:type="dxa"/>
          </w:tcPr>
          <w:p w14:paraId="43B45BD8" w14:textId="5DCAA7C6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Pr="00F7704B">
              <w:rPr>
                <w:rFonts w:asciiTheme="majorBidi" w:hAnsiTheme="majorBidi" w:cstheme="majorBidi"/>
                <w:lang w:val="ru-RU"/>
              </w:rPr>
              <w:t>НПО</w:t>
            </w:r>
            <w:r w:rsidR="000A64BE" w:rsidRPr="00E257CF">
              <w:rPr>
                <w:rStyle w:val="FootnoteReference"/>
                <w:rFonts w:asciiTheme="majorBidi" w:hAnsiTheme="majorBidi" w:cstheme="majorBidi"/>
              </w:rPr>
              <w:footnoteReference w:id="4"/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 во</w:t>
            </w:r>
            <w:r w:rsidR="00074AC3">
              <w:rPr>
                <w:rFonts w:asciiTheme="majorBidi" w:hAnsiTheme="majorBidi" w:cstheme="majorBidi"/>
                <w:lang w:val="ru-RU"/>
              </w:rPr>
              <w:t xml:space="preserve">зглавляемое </w:t>
            </w:r>
            <w:proofErr w:type="gramStart"/>
            <w:r w:rsidR="00074AC3">
              <w:rPr>
                <w:rFonts w:asciiTheme="majorBidi" w:hAnsiTheme="majorBidi" w:cstheme="majorBidi"/>
                <w:lang w:val="ru-RU"/>
              </w:rPr>
              <w:t>представителями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F770EC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F7704B">
              <w:rPr>
                <w:rFonts w:asciiTheme="majorBidi" w:hAnsiTheme="majorBidi" w:cstheme="majorBidi"/>
                <w:lang w:val="ru-RU"/>
              </w:rPr>
              <w:t>ключевы</w:t>
            </w:r>
            <w:r w:rsidR="00074AC3">
              <w:rPr>
                <w:rFonts w:asciiTheme="majorBidi" w:hAnsiTheme="majorBidi" w:cstheme="majorBidi"/>
                <w:lang w:val="ru-RU"/>
              </w:rPr>
              <w:t>х</w:t>
            </w:r>
            <w:proofErr w:type="gramEnd"/>
            <w:r w:rsidR="00074AC3">
              <w:rPr>
                <w:rFonts w:asciiTheme="majorBidi" w:hAnsiTheme="majorBidi" w:cstheme="majorBidi"/>
                <w:lang w:val="ru-RU"/>
              </w:rPr>
              <w:t xml:space="preserve"> групп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 населен</w:t>
            </w:r>
            <w:r w:rsidR="00074AC3">
              <w:rPr>
                <w:rFonts w:asciiTheme="majorBidi" w:hAnsiTheme="majorBidi" w:cstheme="majorBidi"/>
                <w:lang w:val="ru-RU"/>
              </w:rPr>
              <w:t>ия</w:t>
            </w:r>
          </w:p>
          <w:p w14:paraId="67C85A8A" w14:textId="141F0A08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="00F770EC">
              <w:rPr>
                <w:rFonts w:asciiTheme="majorBidi" w:eastAsiaTheme="majorEastAsia" w:hAnsiTheme="majorBidi" w:cstheme="majorBidi"/>
                <w:lang w:val="ru-RU"/>
              </w:rPr>
              <w:t>Организация сообщества</w:t>
            </w:r>
            <w:r w:rsidR="000A64BE" w:rsidRPr="00E257CF">
              <w:rPr>
                <w:rStyle w:val="FootnoteReference"/>
                <w:rFonts w:asciiTheme="majorBidi" w:hAnsiTheme="majorBidi" w:cstheme="majorBidi"/>
              </w:rPr>
              <w:footnoteReference w:id="5"/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F770EC" w:rsidRPr="00F411E8">
              <w:rPr>
                <w:rFonts w:asciiTheme="majorBidi" w:hAnsiTheme="majorBidi" w:cstheme="majorBidi"/>
                <w:lang w:val="ru-RU"/>
              </w:rPr>
              <w:t>во</w:t>
            </w:r>
            <w:r w:rsidR="00F770EC">
              <w:rPr>
                <w:rFonts w:asciiTheme="majorBidi" w:hAnsiTheme="majorBidi" w:cstheme="majorBidi"/>
                <w:lang w:val="ru-RU"/>
              </w:rPr>
              <w:t>зглавляемое представителями</w:t>
            </w:r>
            <w:r w:rsidR="00F770EC" w:rsidRPr="00F411E8">
              <w:rPr>
                <w:rFonts w:asciiTheme="majorBidi" w:hAnsiTheme="majorBidi" w:cstheme="majorBidi"/>
                <w:lang w:val="ru-RU"/>
              </w:rPr>
              <w:t xml:space="preserve"> ключевы</w:t>
            </w:r>
            <w:r w:rsidR="00F770EC">
              <w:rPr>
                <w:rFonts w:asciiTheme="majorBidi" w:hAnsiTheme="majorBidi" w:cstheme="majorBidi"/>
                <w:lang w:val="ru-RU"/>
              </w:rPr>
              <w:t>х групп</w:t>
            </w:r>
            <w:r w:rsidR="00F770EC" w:rsidRPr="00F411E8">
              <w:rPr>
                <w:rFonts w:asciiTheme="majorBidi" w:hAnsiTheme="majorBidi" w:cstheme="majorBidi"/>
                <w:lang w:val="ru-RU"/>
              </w:rPr>
              <w:t xml:space="preserve"> населен</w:t>
            </w:r>
            <w:r w:rsidR="00F770EC">
              <w:rPr>
                <w:rFonts w:asciiTheme="majorBidi" w:hAnsiTheme="majorBidi" w:cstheme="majorBidi"/>
                <w:lang w:val="ru-RU"/>
              </w:rPr>
              <w:t>ия</w:t>
            </w:r>
            <w:r w:rsidR="00F770EC" w:rsidRPr="00F770EC" w:rsidDel="00F770EC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Pr="00F7704B">
              <w:rPr>
                <w:rFonts w:asciiTheme="majorBidi" w:hAnsiTheme="majorBidi" w:cstheme="majorBidi"/>
                <w:lang w:val="ru-RU"/>
              </w:rPr>
              <w:t>НПО, занимающаяся вопросами КП</w:t>
            </w:r>
          </w:p>
          <w:p w14:paraId="0C464810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Pr="00F7704B">
              <w:rPr>
                <w:rFonts w:asciiTheme="majorBidi" w:hAnsiTheme="majorBidi" w:cstheme="majorBidi"/>
                <w:lang w:val="ru-RU"/>
              </w:rPr>
              <w:t>Общественные организации, занимающиеся вопросами КП</w:t>
            </w:r>
          </w:p>
          <w:p w14:paraId="7F473ED0" w14:textId="77777777" w:rsidR="00CD175F" w:rsidRDefault="00FB0DFC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 </w:t>
            </w:r>
            <w:proofErr w:type="spellStart"/>
            <w:r w:rsidRPr="00E257CF">
              <w:rPr>
                <w:rFonts w:asciiTheme="majorBidi" w:hAnsiTheme="majorBidi" w:cstheme="majorBidi"/>
              </w:rPr>
              <w:t>Другое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E257CF">
              <w:rPr>
                <w:rFonts w:asciiTheme="majorBidi" w:hAnsiTheme="majorBidi" w:cstheme="majorBidi"/>
              </w:rPr>
              <w:t>пожалуйста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257CF">
              <w:rPr>
                <w:rFonts w:asciiTheme="majorBidi" w:hAnsiTheme="majorBidi" w:cstheme="majorBidi"/>
              </w:rPr>
              <w:t>укажите</w:t>
            </w:r>
            <w:proofErr w:type="spellEnd"/>
          </w:p>
        </w:tc>
      </w:tr>
      <w:tr w:rsidR="00B34034" w:rsidRPr="00E257CF" w14:paraId="092A3734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511CCBA8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Целевые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ключевые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группы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населения</w:t>
            </w:r>
            <w:proofErr w:type="spellEnd"/>
          </w:p>
        </w:tc>
        <w:tc>
          <w:tcPr>
            <w:tcW w:w="5850" w:type="dxa"/>
          </w:tcPr>
          <w:p w14:paraId="58BDDB4C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Pr="00F7704B">
              <w:rPr>
                <w:rFonts w:asciiTheme="majorBidi" w:hAnsiTheme="majorBidi" w:cstheme="majorBidi"/>
                <w:lang w:val="ru-RU"/>
              </w:rPr>
              <w:t>Люди, живущие с ВИЧ</w:t>
            </w:r>
          </w:p>
          <w:p w14:paraId="0692E8B3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="000C4C3D" w:rsidRPr="00F7704B">
              <w:rPr>
                <w:rFonts w:asciiTheme="majorBidi" w:hAnsiTheme="majorBidi" w:cstheme="majorBidi"/>
                <w:lang w:val="ru-RU"/>
              </w:rPr>
              <w:t xml:space="preserve">Мужчины, имеющие секс с мужчинами </w:t>
            </w:r>
          </w:p>
          <w:p w14:paraId="4CF5D8B1" w14:textId="5DD499BB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="000C4C3D" w:rsidRPr="00F7704B">
              <w:rPr>
                <w:rFonts w:asciiTheme="majorBidi" w:hAnsiTheme="majorBidi" w:cstheme="majorBidi"/>
                <w:lang w:val="ru-RU"/>
              </w:rPr>
              <w:t>Секс-работник</w:t>
            </w:r>
            <w:r w:rsidR="00F770EC">
              <w:rPr>
                <w:rFonts w:asciiTheme="majorBidi" w:hAnsiTheme="majorBidi" w:cstheme="majorBidi"/>
                <w:lang w:val="ru-RU"/>
              </w:rPr>
              <w:t>и</w:t>
            </w:r>
          </w:p>
          <w:p w14:paraId="0E86EAF3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Трансгендерные </w:t>
            </w:r>
            <w:r w:rsidR="00377E91" w:rsidRPr="00F7704B">
              <w:rPr>
                <w:rFonts w:asciiTheme="majorBidi" w:hAnsiTheme="majorBidi" w:cstheme="majorBidi"/>
                <w:lang w:val="ru-RU"/>
              </w:rPr>
              <w:t>люди</w:t>
            </w:r>
          </w:p>
          <w:p w14:paraId="68F02E49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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</w:t>
            </w:r>
            <w:r w:rsidR="001E31F9" w:rsidRPr="00F7704B">
              <w:rPr>
                <w:rFonts w:asciiTheme="majorBidi" w:hAnsiTheme="majorBidi" w:cstheme="majorBidi"/>
                <w:lang w:val="ru-RU"/>
              </w:rPr>
              <w:t xml:space="preserve">Люди, употребляющие </w:t>
            </w:r>
            <w:r w:rsidR="00FB7EC7" w:rsidRPr="00F7704B">
              <w:rPr>
                <w:rFonts w:asciiTheme="majorBidi" w:hAnsiTheme="majorBidi" w:cstheme="majorBidi"/>
                <w:lang w:val="ru-RU"/>
              </w:rPr>
              <w:t>наркотики</w:t>
            </w:r>
          </w:p>
          <w:p w14:paraId="612CA7B2" w14:textId="77777777" w:rsidR="00CD175F" w:rsidRDefault="00FB0DFC">
            <w:pPr>
              <w:rPr>
                <w:rFonts w:asciiTheme="majorBidi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 </w:t>
            </w:r>
            <w:proofErr w:type="spellStart"/>
            <w:r w:rsidRPr="00E257CF">
              <w:rPr>
                <w:rFonts w:asciiTheme="majorBidi" w:hAnsiTheme="majorBidi" w:cstheme="majorBidi"/>
              </w:rPr>
              <w:t>Другое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r w:rsidR="00FB7EC7" w:rsidRPr="00E257CF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E257CF">
              <w:rPr>
                <w:rFonts w:asciiTheme="majorBidi" w:hAnsiTheme="majorBidi" w:cstheme="majorBidi"/>
              </w:rPr>
              <w:t>пожалуйста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257CF">
              <w:rPr>
                <w:rFonts w:asciiTheme="majorBidi" w:hAnsiTheme="majorBidi" w:cstheme="majorBidi"/>
              </w:rPr>
              <w:t>укажите</w:t>
            </w:r>
            <w:proofErr w:type="spellEnd"/>
          </w:p>
        </w:tc>
      </w:tr>
      <w:tr w:rsidR="00B34034" w:rsidRPr="00E257CF" w14:paraId="4EA7CA88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39469B5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Год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основания</w:t>
            </w:r>
            <w:proofErr w:type="spellEnd"/>
          </w:p>
        </w:tc>
        <w:tc>
          <w:tcPr>
            <w:tcW w:w="5850" w:type="dxa"/>
          </w:tcPr>
          <w:p w14:paraId="5FA817D9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377E91" w:rsidRPr="00F7704B" w14:paraId="51D46225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16119010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t>Регистрационный номер организации</w:t>
            </w:r>
          </w:p>
          <w:p w14:paraId="3AD06252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t>(</w:t>
            </w:r>
            <w:r w:rsidRPr="00F7704B">
              <w:rPr>
                <w:rFonts w:asciiTheme="majorBidi" w:hAnsiTheme="majorBidi" w:cstheme="majorBidi"/>
                <w:i/>
                <w:iCs/>
                <w:lang w:val="ru-RU"/>
              </w:rPr>
              <w:t>Пожалуйста, приложите Свидетельство о регистрации).</w:t>
            </w:r>
          </w:p>
        </w:tc>
        <w:tc>
          <w:tcPr>
            <w:tcW w:w="5850" w:type="dxa"/>
          </w:tcPr>
          <w:p w14:paraId="6758B994" w14:textId="77777777" w:rsidR="00377E91" w:rsidRPr="00F7704B" w:rsidRDefault="00377E91" w:rsidP="00B34034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  <w:tr w:rsidR="00B34034" w:rsidRPr="00E257CF" w14:paraId="6AC57836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5BC5F730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Физический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E257CF">
              <w:rPr>
                <w:rFonts w:asciiTheme="majorBidi" w:hAnsiTheme="majorBidi" w:cstheme="majorBidi"/>
              </w:rPr>
              <w:t>почтовый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адрес</w:t>
            </w:r>
            <w:proofErr w:type="spellEnd"/>
          </w:p>
        </w:tc>
        <w:tc>
          <w:tcPr>
            <w:tcW w:w="5850" w:type="dxa"/>
          </w:tcPr>
          <w:p w14:paraId="54A8CCCB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7AEDF0C3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4A1A21C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Телефон</w:t>
            </w:r>
            <w:proofErr w:type="spellEnd"/>
          </w:p>
        </w:tc>
        <w:tc>
          <w:tcPr>
            <w:tcW w:w="5850" w:type="dxa"/>
          </w:tcPr>
          <w:p w14:paraId="37D4D4A1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E257CF" w14:paraId="65CEFE69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153A6599" w14:textId="77777777" w:rsidR="00CD175F" w:rsidRDefault="00FB0DFC">
            <w:pPr>
              <w:rPr>
                <w:rFonts w:asciiTheme="majorBidi" w:hAnsiTheme="majorBidi" w:cstheme="majorBidi"/>
              </w:rPr>
            </w:pPr>
            <w:proofErr w:type="spellStart"/>
            <w:r w:rsidRPr="00E257CF">
              <w:rPr>
                <w:rFonts w:asciiTheme="majorBidi" w:hAnsiTheme="majorBidi" w:cstheme="majorBidi"/>
              </w:rPr>
              <w:t>Электронная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hAnsiTheme="majorBidi" w:cstheme="majorBidi"/>
              </w:rPr>
              <w:t>почта</w:t>
            </w:r>
            <w:proofErr w:type="spellEnd"/>
            <w:r w:rsidRPr="00E257C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850" w:type="dxa"/>
          </w:tcPr>
          <w:p w14:paraId="7C5862B0" w14:textId="77777777" w:rsidR="00B34034" w:rsidRPr="00E257CF" w:rsidRDefault="00B34034" w:rsidP="00B34034">
            <w:pPr>
              <w:rPr>
                <w:rFonts w:asciiTheme="majorBidi" w:hAnsiTheme="majorBidi" w:cstheme="majorBidi"/>
              </w:rPr>
            </w:pPr>
          </w:p>
        </w:tc>
      </w:tr>
      <w:tr w:rsidR="00B34034" w:rsidRPr="00F7704B" w14:paraId="1E4E19DD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5102E161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lang w:val="ru-RU"/>
              </w:rPr>
              <w:lastRenderedPageBreak/>
              <w:t xml:space="preserve">Главный сотрудник </w:t>
            </w:r>
            <w:r w:rsidR="0004684A" w:rsidRPr="00F7704B">
              <w:rPr>
                <w:rFonts w:asciiTheme="majorBidi" w:hAnsiTheme="majorBidi" w:cstheme="majorBidi"/>
                <w:lang w:val="ru-RU"/>
              </w:rPr>
              <w:t xml:space="preserve">- руководитель организации </w:t>
            </w:r>
            <w:r w:rsidRPr="00F7704B">
              <w:rPr>
                <w:rFonts w:asciiTheme="majorBidi" w:hAnsiTheme="majorBidi" w:cstheme="majorBidi"/>
                <w:lang w:val="ru-RU"/>
              </w:rPr>
              <w:t>(имя и должность)</w:t>
            </w:r>
          </w:p>
        </w:tc>
        <w:tc>
          <w:tcPr>
            <w:tcW w:w="5850" w:type="dxa"/>
          </w:tcPr>
          <w:p w14:paraId="768D1AE7" w14:textId="77777777" w:rsidR="00B34034" w:rsidRPr="00F7704B" w:rsidRDefault="00B34034" w:rsidP="00B34034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  <w:tr w:rsidR="00B34034" w:rsidRPr="00F7704B" w14:paraId="42DFE875" w14:textId="77777777" w:rsidTr="001E2ED8">
        <w:tc>
          <w:tcPr>
            <w:tcW w:w="3510" w:type="dxa"/>
            <w:shd w:val="clear" w:color="auto" w:fill="D9E2F3" w:themeFill="accent1" w:themeFillTint="33"/>
          </w:tcPr>
          <w:p w14:paraId="3542F632" w14:textId="77777777" w:rsidR="00CD175F" w:rsidRPr="00F7704B" w:rsidRDefault="00FB0DFC">
            <w:pPr>
              <w:rPr>
                <w:rFonts w:asciiTheme="majorBidi" w:hAnsiTheme="majorBidi" w:cstheme="majorBidi"/>
                <w:lang w:val="ru-RU"/>
              </w:rPr>
            </w:pPr>
            <w:r w:rsidRPr="00F7704B">
              <w:rPr>
                <w:rFonts w:asciiTheme="majorBidi" w:hAnsiTheme="majorBidi" w:cstheme="majorBidi"/>
                <w:shd w:val="clear" w:color="auto" w:fill="D9E2F3" w:themeFill="accent1" w:themeFillTint="33"/>
                <w:lang w:val="ru-RU"/>
              </w:rPr>
              <w:t xml:space="preserve">Контактные лица 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проекта </w:t>
            </w:r>
            <w:r w:rsidRPr="00F7704B">
              <w:rPr>
                <w:rFonts w:asciiTheme="majorBidi" w:hAnsiTheme="majorBidi" w:cstheme="majorBidi"/>
                <w:shd w:val="clear" w:color="auto" w:fill="D9E2F3" w:themeFill="accent1" w:themeFillTint="33"/>
                <w:lang w:val="ru-RU"/>
              </w:rPr>
              <w:t>(имена и должности</w:t>
            </w:r>
            <w:r w:rsidRPr="00F7704B">
              <w:rPr>
                <w:rFonts w:asciiTheme="majorBidi" w:hAnsiTheme="majorBidi" w:cstheme="majorBidi"/>
                <w:lang w:val="ru-RU"/>
              </w:rPr>
              <w:t xml:space="preserve">) </w:t>
            </w:r>
          </w:p>
        </w:tc>
        <w:tc>
          <w:tcPr>
            <w:tcW w:w="5850" w:type="dxa"/>
          </w:tcPr>
          <w:p w14:paraId="64EBBDDE" w14:textId="77777777" w:rsidR="00B34034" w:rsidRPr="00F7704B" w:rsidRDefault="00B34034" w:rsidP="00B34034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22E59F2E" w14:textId="77777777" w:rsidR="00F100C9" w:rsidRPr="00F7704B" w:rsidRDefault="00F100C9">
      <w:pPr>
        <w:rPr>
          <w:rFonts w:asciiTheme="majorBidi" w:hAnsiTheme="majorBidi" w:cstheme="majorBidi"/>
          <w:lang w:val="ru-RU"/>
        </w:rPr>
      </w:pPr>
    </w:p>
    <w:p w14:paraId="51613749" w14:textId="4D8348AB" w:rsidR="00CD175F" w:rsidRDefault="00FB0DFC">
      <w:pPr>
        <w:rPr>
          <w:rFonts w:asciiTheme="majorBidi" w:hAnsiTheme="majorBidi" w:cstheme="majorBidi"/>
          <w:b/>
          <w:bCs/>
        </w:rPr>
      </w:pPr>
      <w:proofErr w:type="spellStart"/>
      <w:r w:rsidRPr="00E257CF">
        <w:rPr>
          <w:rFonts w:asciiTheme="majorBidi" w:hAnsiTheme="majorBidi" w:cstheme="majorBidi"/>
          <w:b/>
          <w:bCs/>
        </w:rPr>
        <w:t>Место</w:t>
      </w:r>
      <w:proofErr w:type="spellEnd"/>
      <w:r w:rsidR="00F7704B">
        <w:rPr>
          <w:rFonts w:asciiTheme="majorBidi" w:hAnsiTheme="majorBidi" w:cstheme="majorBidi"/>
          <w:b/>
          <w:bCs/>
          <w:lang w:val="ru-RU"/>
        </w:rPr>
        <w:t xml:space="preserve"> выполнения</w:t>
      </w:r>
      <w:r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hAnsiTheme="majorBidi" w:cstheme="majorBidi"/>
          <w:b/>
          <w:bCs/>
        </w:rPr>
        <w:t>проекта</w:t>
      </w:r>
      <w:proofErr w:type="spellEnd"/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510"/>
        <w:gridCol w:w="5850"/>
      </w:tblGrid>
      <w:tr w:rsidR="00563C0A" w:rsidRPr="00E257CF" w14:paraId="615C3D42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1992BDB8" w14:textId="77777777" w:rsidR="00CD175F" w:rsidRDefault="00FB0DFC">
            <w:pPr>
              <w:spacing w:before="111"/>
              <w:jc w:val="both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Страна</w:t>
            </w:r>
            <w:proofErr w:type="spellEnd"/>
          </w:p>
        </w:tc>
        <w:tc>
          <w:tcPr>
            <w:tcW w:w="5850" w:type="dxa"/>
          </w:tcPr>
          <w:p w14:paraId="2D84F949" w14:textId="77777777" w:rsidR="001E2ED8" w:rsidRPr="00E257CF" w:rsidRDefault="001E2ED8" w:rsidP="008C53A3">
            <w:pPr>
              <w:spacing w:before="111"/>
              <w:jc w:val="bot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F7704B" w14:paraId="7AF592B7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2AA701B7" w14:textId="77777777" w:rsidR="00CD175F" w:rsidRPr="00F7704B" w:rsidRDefault="00FB0DFC">
            <w:pPr>
              <w:spacing w:before="111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Штат/округ и город/деревня </w:t>
            </w:r>
          </w:p>
        </w:tc>
        <w:tc>
          <w:tcPr>
            <w:tcW w:w="5850" w:type="dxa"/>
          </w:tcPr>
          <w:p w14:paraId="63F9A32B" w14:textId="77777777" w:rsidR="001E2ED8" w:rsidRPr="00F7704B" w:rsidRDefault="001E2ED8" w:rsidP="008C53A3">
            <w:pPr>
              <w:spacing w:before="111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</w:tbl>
    <w:p w14:paraId="3A0A7E7A" w14:textId="77777777" w:rsidR="00F100C9" w:rsidRPr="00F7704B" w:rsidRDefault="00F100C9">
      <w:pPr>
        <w:rPr>
          <w:rFonts w:asciiTheme="majorBidi" w:hAnsiTheme="majorBidi" w:cstheme="majorBidi"/>
          <w:lang w:val="ru-RU"/>
        </w:rPr>
      </w:pPr>
    </w:p>
    <w:p w14:paraId="3FA2DBDF" w14:textId="77777777" w:rsidR="00CD175F" w:rsidRPr="00F7704B" w:rsidRDefault="00FB0DFC">
      <w:pPr>
        <w:rPr>
          <w:rFonts w:asciiTheme="majorBidi" w:hAnsiTheme="majorBidi" w:cstheme="majorBidi"/>
          <w:b/>
          <w:bCs/>
          <w:i/>
          <w:iCs/>
          <w:lang w:val="ru-RU"/>
        </w:rPr>
      </w:pPr>
      <w:r w:rsidRPr="00F7704B">
        <w:rPr>
          <w:rFonts w:asciiTheme="majorBidi" w:hAnsiTheme="majorBidi" w:cstheme="majorBidi"/>
          <w:b/>
          <w:bCs/>
          <w:lang w:val="ru-RU"/>
        </w:rPr>
        <w:t xml:space="preserve">Продолжительность проекта </w:t>
      </w:r>
      <w:r w:rsidR="0004684A" w:rsidRPr="00F7704B">
        <w:rPr>
          <w:rFonts w:asciiTheme="majorBidi" w:hAnsiTheme="majorBidi" w:cstheme="majorBidi"/>
          <w:b/>
          <w:bCs/>
          <w:i/>
          <w:iCs/>
          <w:lang w:val="ru-RU"/>
        </w:rPr>
        <w:t>(Грант будет покрывать проект в течение одного года, предполагаемая дата начала проекта - 1</w:t>
      </w:r>
      <w:proofErr w:type="spellStart"/>
      <w:r w:rsidR="0004684A" w:rsidRPr="00E257CF">
        <w:rPr>
          <w:rFonts w:asciiTheme="majorBidi" w:hAnsiTheme="majorBidi" w:cstheme="majorBidi"/>
          <w:b/>
          <w:bCs/>
          <w:i/>
          <w:iCs/>
          <w:vertAlign w:val="superscript"/>
        </w:rPr>
        <w:t>st</w:t>
      </w:r>
      <w:proofErr w:type="spellEnd"/>
      <w:r w:rsidR="00D65D67" w:rsidRPr="00F7704B">
        <w:rPr>
          <w:rFonts w:asciiTheme="majorBidi" w:hAnsiTheme="majorBidi" w:cstheme="majorBidi"/>
          <w:b/>
          <w:bCs/>
          <w:i/>
          <w:iCs/>
          <w:lang w:val="ru-RU"/>
        </w:rPr>
        <w:t xml:space="preserve"> сентября </w:t>
      </w:r>
      <w:r w:rsidR="0004684A" w:rsidRPr="00F7704B">
        <w:rPr>
          <w:rFonts w:asciiTheme="majorBidi" w:hAnsiTheme="majorBidi" w:cstheme="majorBidi"/>
          <w:b/>
          <w:bCs/>
          <w:i/>
          <w:iCs/>
          <w:lang w:val="ru-RU"/>
        </w:rPr>
        <w:t>2023 года).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563C0A" w:rsidRPr="00E257CF" w14:paraId="02A36B27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65D9D3C6" w14:textId="77777777" w:rsidR="00CD175F" w:rsidRDefault="00FB0DFC">
            <w:pPr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Предлагаемая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дата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начала</w:t>
            </w:r>
            <w:proofErr w:type="spellEnd"/>
          </w:p>
        </w:tc>
        <w:tc>
          <w:tcPr>
            <w:tcW w:w="5845" w:type="dxa"/>
          </w:tcPr>
          <w:p w14:paraId="709E43FE" w14:textId="77777777" w:rsidR="00FF7EAA" w:rsidRPr="00E257CF" w:rsidRDefault="00FF7EAA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  </w:t>
            </w:r>
          </w:p>
        </w:tc>
      </w:tr>
      <w:tr w:rsidR="00563C0A" w:rsidRPr="00F7704B" w14:paraId="2F5F01EC" w14:textId="77777777" w:rsidTr="00563C0A">
        <w:tc>
          <w:tcPr>
            <w:tcW w:w="3510" w:type="dxa"/>
            <w:shd w:val="clear" w:color="auto" w:fill="D9E2F3" w:themeFill="accent1" w:themeFillTint="33"/>
          </w:tcPr>
          <w:p w14:paraId="52525EA8" w14:textId="77777777" w:rsidR="00CD175F" w:rsidRPr="00F7704B" w:rsidRDefault="00FB0DFC">
            <w:pPr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Продолжительность проекта (в месяцах </w:t>
            </w:r>
            <w:r w:rsidR="00FB7EC7"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- не более </w:t>
            </w:r>
            <w:r w:rsidR="0004684A"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12 </w:t>
            </w:r>
            <w:r w:rsidR="00FB7EC7" w:rsidRPr="00F7704B">
              <w:rPr>
                <w:rFonts w:asciiTheme="majorBidi" w:eastAsiaTheme="majorEastAsia" w:hAnsiTheme="majorBidi" w:cstheme="majorBidi"/>
                <w:lang w:val="ru-RU"/>
              </w:rPr>
              <w:t>месяцев</w:t>
            </w:r>
            <w:r w:rsidRPr="00F7704B">
              <w:rPr>
                <w:rFonts w:asciiTheme="majorBidi" w:eastAsiaTheme="majorEastAsia" w:hAnsiTheme="majorBidi" w:cstheme="majorBidi"/>
                <w:lang w:val="ru-RU"/>
              </w:rPr>
              <w:t>)</w:t>
            </w:r>
          </w:p>
        </w:tc>
        <w:tc>
          <w:tcPr>
            <w:tcW w:w="5845" w:type="dxa"/>
          </w:tcPr>
          <w:p w14:paraId="3D06224F" w14:textId="77777777" w:rsidR="00FF7EAA" w:rsidRPr="00F7704B" w:rsidRDefault="00FF7EAA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</w:tbl>
    <w:p w14:paraId="6AD990AD" w14:textId="77777777" w:rsidR="00F100C9" w:rsidRPr="00F7704B" w:rsidRDefault="00F100C9">
      <w:pPr>
        <w:rPr>
          <w:rFonts w:asciiTheme="majorBidi" w:hAnsiTheme="majorBidi" w:cstheme="majorBidi"/>
          <w:lang w:val="ru-RU"/>
        </w:rPr>
      </w:pPr>
    </w:p>
    <w:p w14:paraId="379023CD" w14:textId="77777777" w:rsidR="00CD175F" w:rsidRDefault="00FB0DFC">
      <w:pPr>
        <w:rPr>
          <w:rFonts w:asciiTheme="majorBidi" w:hAnsiTheme="majorBidi" w:cstheme="majorBidi"/>
          <w:b/>
          <w:bCs/>
        </w:rPr>
      </w:pPr>
      <w:proofErr w:type="spellStart"/>
      <w:r w:rsidRPr="00E257CF">
        <w:rPr>
          <w:rFonts w:asciiTheme="majorBidi" w:hAnsiTheme="majorBidi" w:cstheme="majorBidi"/>
          <w:b/>
          <w:bCs/>
        </w:rPr>
        <w:t>Проектное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hAnsiTheme="majorBidi" w:cstheme="majorBidi"/>
          <w:b/>
          <w:bCs/>
        </w:rPr>
        <w:t>финансирование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Pr="00E257CF">
        <w:rPr>
          <w:rFonts w:asciiTheme="majorBidi" w:hAnsiTheme="majorBidi" w:cstheme="majorBidi"/>
          <w:b/>
          <w:bCs/>
        </w:rPr>
        <w:t>бюджет</w:t>
      </w:r>
      <w:proofErr w:type="spellEnd"/>
      <w:r w:rsidRPr="00E257CF">
        <w:rPr>
          <w:rFonts w:asciiTheme="majorBidi" w:hAnsiTheme="majorBidi" w:cstheme="majorBidi"/>
          <w:b/>
          <w:bCs/>
        </w:rPr>
        <w:t>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760"/>
        <w:gridCol w:w="3600"/>
      </w:tblGrid>
      <w:tr w:rsidR="00563C0A" w:rsidRPr="00E257CF" w14:paraId="0E7ED44E" w14:textId="77777777" w:rsidTr="00563C0A">
        <w:tc>
          <w:tcPr>
            <w:tcW w:w="5760" w:type="dxa"/>
            <w:shd w:val="clear" w:color="auto" w:fill="D9E2F3" w:themeFill="accent1" w:themeFillTint="33"/>
          </w:tcPr>
          <w:p w14:paraId="2FBA3921" w14:textId="77777777" w:rsidR="00CD175F" w:rsidRDefault="00FB0DFC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Финансовые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источники</w:t>
            </w:r>
            <w:proofErr w:type="spellEnd"/>
          </w:p>
        </w:tc>
        <w:tc>
          <w:tcPr>
            <w:tcW w:w="3600" w:type="dxa"/>
          </w:tcPr>
          <w:p w14:paraId="162E6FAC" w14:textId="05D0A0F7" w:rsidR="00CD175F" w:rsidRDefault="00FB0DFC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 xml:space="preserve">В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доллара</w:t>
            </w:r>
            <w:proofErr w:type="spellEnd"/>
            <w:r w:rsidR="00F770EC">
              <w:rPr>
                <w:rFonts w:asciiTheme="majorBidi" w:eastAsiaTheme="majorEastAsia" w:hAnsiTheme="majorBidi" w:cstheme="majorBidi"/>
                <w:lang w:val="ru-RU"/>
              </w:rPr>
              <w:t>х</w:t>
            </w:r>
            <w:r w:rsidRPr="00E257CF">
              <w:rPr>
                <w:rFonts w:asciiTheme="majorBidi" w:eastAsiaTheme="majorEastAsia" w:hAnsiTheme="majorBidi" w:cstheme="majorBidi"/>
              </w:rPr>
              <w:t xml:space="preserve"> США  </w:t>
            </w:r>
          </w:p>
        </w:tc>
      </w:tr>
      <w:tr w:rsidR="00563C0A" w:rsidRPr="00F7704B" w14:paraId="68C02046" w14:textId="77777777" w:rsidTr="00563C0A">
        <w:trPr>
          <w:trHeight w:val="377"/>
        </w:trPr>
        <w:tc>
          <w:tcPr>
            <w:tcW w:w="5760" w:type="dxa"/>
            <w:shd w:val="clear" w:color="auto" w:fill="D9E2F3" w:themeFill="accent1" w:themeFillTint="33"/>
          </w:tcPr>
          <w:p w14:paraId="32A37E5E" w14:textId="77777777" w:rsidR="00CD175F" w:rsidRPr="00F7704B" w:rsidRDefault="00FB0DFC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Общий запрос на финансирование инициативы </w:t>
            </w:r>
            <w:r w:rsidRPr="00E257CF">
              <w:rPr>
                <w:rFonts w:asciiTheme="majorBidi" w:eastAsiaTheme="majorEastAsia" w:hAnsiTheme="majorBidi" w:cstheme="majorBidi"/>
              </w:rPr>
              <w:t>SCALE</w:t>
            </w:r>
          </w:p>
        </w:tc>
        <w:tc>
          <w:tcPr>
            <w:tcW w:w="3600" w:type="dxa"/>
          </w:tcPr>
          <w:p w14:paraId="4533A14F" w14:textId="77777777" w:rsidR="00FF7EAA" w:rsidRPr="00F7704B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563C0A" w:rsidRPr="00F7704B" w14:paraId="3E7C7B68" w14:textId="77777777" w:rsidTr="00563C0A">
        <w:tc>
          <w:tcPr>
            <w:tcW w:w="5760" w:type="dxa"/>
            <w:shd w:val="clear" w:color="auto" w:fill="D9E2F3" w:themeFill="accent1" w:themeFillTint="33"/>
          </w:tcPr>
          <w:p w14:paraId="2DA30FB2" w14:textId="2FBBD5DC" w:rsidR="00CD175F" w:rsidRPr="00F7704B" w:rsidRDefault="00FB0DFC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Вклад организаций, </w:t>
            </w:r>
            <w:r w:rsidR="00810B41" w:rsidRPr="00F7704B">
              <w:rPr>
                <w:rFonts w:asciiTheme="majorBidi" w:eastAsiaTheme="majorEastAsia" w:hAnsiTheme="majorBidi" w:cstheme="majorBidi"/>
                <w:lang w:val="ru-RU"/>
              </w:rPr>
              <w:t>возглавляемых</w:t>
            </w:r>
            <w:r w:rsidR="00F770EC">
              <w:rPr>
                <w:rFonts w:asciiTheme="majorBidi" w:eastAsiaTheme="majorEastAsia" w:hAnsiTheme="majorBidi" w:cstheme="majorBidi"/>
                <w:lang w:val="ru-RU"/>
              </w:rPr>
              <w:t xml:space="preserve"> ключевыми группамми</w:t>
            </w:r>
            <w:r w:rsidR="00810B41"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 населением </w:t>
            </w:r>
            <w:r w:rsidRPr="00F7704B">
              <w:rPr>
                <w:rFonts w:asciiTheme="majorBidi" w:eastAsiaTheme="majorEastAsia" w:hAnsiTheme="majorBidi" w:cstheme="majorBidi"/>
                <w:i/>
                <w:iCs/>
                <w:lang w:val="ru-RU"/>
              </w:rPr>
              <w:t>(если таковые имеются)</w:t>
            </w:r>
          </w:p>
        </w:tc>
        <w:tc>
          <w:tcPr>
            <w:tcW w:w="3600" w:type="dxa"/>
          </w:tcPr>
          <w:p w14:paraId="639DF993" w14:textId="77777777" w:rsidR="00FF7EAA" w:rsidRPr="00F7704B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563C0A" w:rsidRPr="00E257CF" w14:paraId="12F0BF63" w14:textId="77777777" w:rsidTr="00563C0A">
        <w:tc>
          <w:tcPr>
            <w:tcW w:w="5760" w:type="dxa"/>
            <w:shd w:val="clear" w:color="auto" w:fill="D9E2F3" w:themeFill="accent1" w:themeFillTint="33"/>
          </w:tcPr>
          <w:p w14:paraId="48971A0D" w14:textId="77777777" w:rsidR="00CD175F" w:rsidRDefault="00FB0DFC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Общая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стоимость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проекта</w:t>
            </w:r>
            <w:proofErr w:type="spellEnd"/>
          </w:p>
        </w:tc>
        <w:tc>
          <w:tcPr>
            <w:tcW w:w="3600" w:type="dxa"/>
          </w:tcPr>
          <w:p w14:paraId="67CF3352" w14:textId="77777777" w:rsidR="00FF7EAA" w:rsidRPr="00E257CF" w:rsidRDefault="00FF7EAA" w:rsidP="008C53A3">
            <w:pPr>
              <w:widowControl w:val="0"/>
              <w:autoSpaceDE w:val="0"/>
              <w:autoSpaceDN w:val="0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38EAF056" w14:textId="77777777" w:rsidR="00F100C9" w:rsidRPr="00E257CF" w:rsidRDefault="00F100C9">
      <w:pPr>
        <w:rPr>
          <w:rFonts w:asciiTheme="majorBidi" w:hAnsiTheme="majorBidi" w:cstheme="majorBidi"/>
        </w:rPr>
      </w:pPr>
    </w:p>
    <w:p w14:paraId="2812F600" w14:textId="77777777" w:rsidR="00CD175F" w:rsidRPr="00F7704B" w:rsidRDefault="00FB0DFC">
      <w:pPr>
        <w:widowControl w:val="0"/>
        <w:tabs>
          <w:tab w:val="left" w:pos="941"/>
        </w:tabs>
        <w:autoSpaceDE w:val="0"/>
        <w:autoSpaceDN w:val="0"/>
        <w:spacing w:after="0" w:line="240" w:lineRule="auto"/>
        <w:jc w:val="both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Кратко </w:t>
      </w:r>
      <w:r w:rsidR="00810B41" w:rsidRPr="00F7704B">
        <w:rPr>
          <w:rFonts w:asciiTheme="majorBidi" w:eastAsiaTheme="majorEastAsia" w:hAnsiTheme="majorBidi" w:cstheme="majorBidi"/>
          <w:lang w:val="ru-RU"/>
        </w:rPr>
        <w:t xml:space="preserve">опишите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цель и основную деятельность предлагаемой организации: при необходимости включите заявление о миссии/видении </w:t>
      </w:r>
      <w:r w:rsidR="00454ADF" w:rsidRPr="00F7704B">
        <w:rPr>
          <w:rFonts w:asciiTheme="majorBidi" w:eastAsiaTheme="majorEastAsia" w:hAnsiTheme="majorBidi" w:cstheme="majorBidi"/>
          <w:lang w:val="ru-RU"/>
        </w:rPr>
        <w:t>(не более 500 слов).</w:t>
      </w:r>
    </w:p>
    <w:p w14:paraId="7A7420E8" w14:textId="77777777" w:rsidR="00FF7EAA" w:rsidRPr="00F7704B" w:rsidRDefault="00FF7EAA" w:rsidP="00FF7EAA">
      <w:pPr>
        <w:widowControl w:val="0"/>
        <w:tabs>
          <w:tab w:val="left" w:pos="941"/>
        </w:tabs>
        <w:autoSpaceDE w:val="0"/>
        <w:autoSpaceDN w:val="0"/>
        <w:spacing w:after="0" w:line="240" w:lineRule="auto"/>
        <w:jc w:val="both"/>
        <w:rPr>
          <w:rFonts w:asciiTheme="majorBidi" w:eastAsiaTheme="majorEastAsia" w:hAnsiTheme="majorBidi" w:cstheme="majorBidi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F7704B" w14:paraId="64776892" w14:textId="77777777" w:rsidTr="4CF0858D">
        <w:tc>
          <w:tcPr>
            <w:tcW w:w="9355" w:type="dxa"/>
          </w:tcPr>
          <w:p w14:paraId="541F6C5A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548C8D23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2F0F6CC1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7DCBF74F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14DB91AE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46707CFA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</w:tbl>
    <w:p w14:paraId="53F39C81" w14:textId="77777777" w:rsidR="00FF7EAA" w:rsidRPr="00F7704B" w:rsidRDefault="00FF7EAA">
      <w:pPr>
        <w:rPr>
          <w:rFonts w:asciiTheme="majorBidi" w:hAnsiTheme="majorBidi" w:cstheme="majorBidi"/>
          <w:lang w:val="ru-RU"/>
        </w:rPr>
      </w:pPr>
    </w:p>
    <w:p w14:paraId="43C7D72E" w14:textId="77777777" w:rsidR="00CD175F" w:rsidRPr="00F7704B" w:rsidRDefault="00FB0DFC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Кратко опишите организационную структуру, управление и административную структуру, включая численность персонала, роли и т.д. </w:t>
      </w:r>
      <w:r w:rsidR="00810B41" w:rsidRPr="00F7704B">
        <w:rPr>
          <w:rFonts w:asciiTheme="majorBidi" w:eastAsiaTheme="majorEastAsia" w:hAnsiTheme="majorBidi" w:cstheme="majorBidi"/>
          <w:lang w:val="ru-RU"/>
        </w:rPr>
        <w:t xml:space="preserve">Укажите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правовой статус с </w:t>
      </w:r>
      <w:r w:rsidR="00810B41" w:rsidRPr="00F7704B">
        <w:rPr>
          <w:rFonts w:asciiTheme="majorBidi" w:eastAsiaTheme="majorEastAsia" w:hAnsiTheme="majorBidi" w:cstheme="majorBidi"/>
          <w:lang w:val="ru-RU"/>
        </w:rPr>
        <w:t>приложением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 регистрационной/юридической документации. Если таковой отсутствует, укажите характер существования организации</w:t>
      </w:r>
      <w:r w:rsidR="004A513D" w:rsidRPr="00F7704B">
        <w:rPr>
          <w:rFonts w:asciiTheme="majorBidi" w:eastAsiaTheme="majorEastAsia" w:hAnsiTheme="majorBidi" w:cstheme="majorBidi"/>
          <w:lang w:val="ru-RU"/>
        </w:rPr>
        <w:t xml:space="preserve">. </w:t>
      </w:r>
      <w:r w:rsidR="00454ADF" w:rsidRPr="00F7704B">
        <w:rPr>
          <w:rFonts w:asciiTheme="majorBidi" w:eastAsiaTheme="majorEastAsia" w:hAnsiTheme="majorBidi" w:cstheme="majorBidi"/>
          <w:lang w:val="ru-RU"/>
        </w:rPr>
        <w:t>(Не более 500 слов)</w:t>
      </w:r>
    </w:p>
    <w:p w14:paraId="6496E324" w14:textId="77777777" w:rsidR="00454ADF" w:rsidRPr="00F7704B" w:rsidRDefault="00454ADF" w:rsidP="00FF7EAA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F7704B" w14:paraId="0ACEBEE0" w14:textId="77777777" w:rsidTr="4CF0858D">
        <w:trPr>
          <w:trHeight w:val="809"/>
        </w:trPr>
        <w:tc>
          <w:tcPr>
            <w:tcW w:w="9355" w:type="dxa"/>
          </w:tcPr>
          <w:p w14:paraId="0B94B758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634A6795" w14:textId="77777777" w:rsidR="00FF7EAA" w:rsidRPr="00F7704B" w:rsidRDefault="00FF7EAA" w:rsidP="4CF0858D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  <w:highlight w:val="yellow"/>
                <w:lang w:val="ru-RU"/>
              </w:rPr>
            </w:pPr>
          </w:p>
          <w:p w14:paraId="3874BD4F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718F550A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22BE5C91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  <w:p w14:paraId="7BF1EAEF" w14:textId="77777777" w:rsidR="00FF7EAA" w:rsidRPr="00F7704B" w:rsidRDefault="00FF7EAA" w:rsidP="008C53A3">
            <w:pPr>
              <w:pStyle w:val="ListParagraph"/>
              <w:tabs>
                <w:tab w:val="left" w:pos="941"/>
              </w:tabs>
              <w:spacing w:before="2"/>
              <w:ind w:left="0" w:right="837"/>
              <w:jc w:val="bot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</w:tbl>
    <w:p w14:paraId="387D4827" w14:textId="77777777" w:rsidR="00FF7EAA" w:rsidRPr="00F7704B" w:rsidRDefault="00FF7EAA" w:rsidP="00FF7EAA">
      <w:pPr>
        <w:pStyle w:val="ListParagraph"/>
        <w:tabs>
          <w:tab w:val="left" w:pos="941"/>
        </w:tabs>
        <w:spacing w:before="2"/>
        <w:ind w:right="837"/>
        <w:jc w:val="both"/>
        <w:rPr>
          <w:rFonts w:asciiTheme="majorBidi" w:eastAsiaTheme="majorEastAsia" w:hAnsiTheme="majorBidi" w:cstheme="majorBidi"/>
          <w:lang w:val="ru-RU"/>
        </w:rPr>
      </w:pPr>
    </w:p>
    <w:p w14:paraId="3945E386" w14:textId="77777777" w:rsidR="00CD175F" w:rsidRDefault="00FB0DFC">
      <w:pPr>
        <w:widowControl w:val="0"/>
        <w:tabs>
          <w:tab w:val="left" w:pos="941"/>
        </w:tabs>
        <w:autoSpaceDE w:val="0"/>
        <w:autoSpaceDN w:val="0"/>
        <w:spacing w:before="1" w:after="0" w:line="240" w:lineRule="auto"/>
        <w:ind w:right="832"/>
        <w:jc w:val="both"/>
        <w:rPr>
          <w:rFonts w:asciiTheme="majorBidi" w:eastAsiaTheme="majorEastAsia" w:hAnsiTheme="majorBidi" w:cstheme="majorBidi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Опишите предыдущий опыт, имеющий отношение к предлагаемому проекту, включая деятельность, связанную с вопросами </w:t>
      </w:r>
      <w:r w:rsidR="004A513D" w:rsidRPr="00F7704B">
        <w:rPr>
          <w:rFonts w:asciiTheme="majorBidi" w:eastAsiaTheme="majorEastAsia" w:hAnsiTheme="majorBidi" w:cstheme="majorBidi"/>
          <w:lang w:val="ru-RU"/>
        </w:rPr>
        <w:t>реформы законодательства в сфере ВИЧ.</w:t>
      </w:r>
      <w:r w:rsidR="00454ADF" w:rsidRPr="00F7704B">
        <w:rPr>
          <w:rFonts w:asciiTheme="majorBidi" w:eastAsiaTheme="majorEastAsia" w:hAnsiTheme="majorBidi" w:cstheme="majorBidi"/>
          <w:lang w:val="ru-RU"/>
        </w:rPr>
        <w:t xml:space="preserve"> </w:t>
      </w:r>
      <w:r w:rsidR="00454ADF" w:rsidRPr="00E257CF">
        <w:rPr>
          <w:rFonts w:asciiTheme="majorBidi" w:eastAsiaTheme="majorEastAsia" w:hAnsiTheme="majorBidi" w:cstheme="majorBidi"/>
        </w:rPr>
        <w:t xml:space="preserve">(300 </w:t>
      </w:r>
      <w:proofErr w:type="spellStart"/>
      <w:r w:rsidR="00454ADF" w:rsidRPr="00E257CF">
        <w:rPr>
          <w:rFonts w:asciiTheme="majorBidi" w:eastAsiaTheme="majorEastAsia" w:hAnsiTheme="majorBidi" w:cstheme="majorBidi"/>
        </w:rPr>
        <w:t>слов</w:t>
      </w:r>
      <w:proofErr w:type="spellEnd"/>
      <w:r w:rsidR="00454ADF" w:rsidRPr="00E257CF">
        <w:rPr>
          <w:rFonts w:asciiTheme="majorBidi" w:eastAsiaTheme="majorEastAsia" w:hAnsiTheme="majorBidi" w:cstheme="majorBidi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49377220" w14:textId="77777777" w:rsidTr="4CF0858D">
        <w:tc>
          <w:tcPr>
            <w:tcW w:w="9355" w:type="dxa"/>
          </w:tcPr>
          <w:p w14:paraId="49365FF9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460CBA8F" w14:textId="77777777" w:rsidR="00FF7EAA" w:rsidRPr="00E257CF" w:rsidRDefault="00FF7EAA" w:rsidP="4CF0858D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  <w:highlight w:val="yellow"/>
              </w:rPr>
            </w:pPr>
          </w:p>
          <w:p w14:paraId="715DD763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</w:rPr>
            </w:pPr>
          </w:p>
          <w:p w14:paraId="381CF032" w14:textId="77777777" w:rsidR="00FF7EAA" w:rsidRPr="00E257CF" w:rsidRDefault="00FF7EAA" w:rsidP="008C53A3">
            <w:pPr>
              <w:pStyle w:val="ListParagraph"/>
              <w:tabs>
                <w:tab w:val="left" w:pos="941"/>
              </w:tabs>
              <w:spacing w:before="1"/>
              <w:ind w:left="0" w:right="832"/>
              <w:jc w:val="both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6F2205CC" w14:textId="77777777" w:rsidR="00FF7EAA" w:rsidRPr="00E257CF" w:rsidRDefault="00FF7EAA" w:rsidP="00FF7EAA">
      <w:pPr>
        <w:pStyle w:val="ListParagraph"/>
        <w:tabs>
          <w:tab w:val="left" w:pos="941"/>
        </w:tabs>
        <w:spacing w:before="1"/>
        <w:ind w:right="832"/>
        <w:jc w:val="both"/>
        <w:rPr>
          <w:rFonts w:asciiTheme="majorBidi" w:eastAsiaTheme="majorEastAsia" w:hAnsiTheme="majorBidi" w:cstheme="majorBidi"/>
        </w:rPr>
      </w:pPr>
    </w:p>
    <w:p w14:paraId="07454A97" w14:textId="77777777" w:rsidR="00CD175F" w:rsidRDefault="00FB0DFC">
      <w:pPr>
        <w:rPr>
          <w:rFonts w:asciiTheme="majorBidi" w:hAnsiTheme="majorBidi" w:cstheme="majorBidi"/>
          <w:b/>
          <w:bCs/>
        </w:rPr>
      </w:pPr>
      <w:proofErr w:type="spellStart"/>
      <w:r w:rsidRPr="00E257CF">
        <w:rPr>
          <w:rFonts w:asciiTheme="majorBidi" w:hAnsiTheme="majorBidi" w:cstheme="majorBidi"/>
          <w:b/>
          <w:bCs/>
        </w:rPr>
        <w:t>Часть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10B41" w:rsidRPr="00E257CF">
        <w:rPr>
          <w:rFonts w:asciiTheme="majorBidi" w:hAnsiTheme="majorBidi" w:cstheme="majorBidi"/>
          <w:b/>
          <w:bCs/>
        </w:rPr>
        <w:t>вторая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Pr="00E257CF">
        <w:rPr>
          <w:rFonts w:asciiTheme="majorBidi" w:hAnsiTheme="majorBidi" w:cstheme="majorBidi"/>
          <w:b/>
          <w:bCs/>
        </w:rPr>
        <w:t>Проектное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hAnsiTheme="majorBidi" w:cstheme="majorBidi"/>
          <w:b/>
          <w:bCs/>
        </w:rPr>
        <w:t>предложение</w:t>
      </w:r>
      <w:proofErr w:type="spellEnd"/>
    </w:p>
    <w:p w14:paraId="084B307E" w14:textId="77777777" w:rsidR="00CD175F" w:rsidRDefault="00FB0DFC">
      <w:pPr>
        <w:rPr>
          <w:rFonts w:asciiTheme="majorBidi" w:hAnsiTheme="majorBidi" w:cstheme="majorBidi"/>
          <w:b/>
          <w:bCs/>
        </w:rPr>
      </w:pPr>
      <w:proofErr w:type="spellStart"/>
      <w:r w:rsidRPr="00E257CF">
        <w:rPr>
          <w:rFonts w:asciiTheme="majorBidi" w:hAnsiTheme="majorBidi" w:cstheme="majorBidi"/>
          <w:b/>
          <w:bCs/>
        </w:rPr>
        <w:t>Резюме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hAnsiTheme="majorBidi" w:cstheme="majorBidi"/>
          <w:b/>
          <w:bCs/>
        </w:rPr>
        <w:t>проекта</w:t>
      </w:r>
      <w:proofErr w:type="spellEnd"/>
    </w:p>
    <w:p w14:paraId="478FF6A3" w14:textId="56CA3474" w:rsidR="00CD175F" w:rsidRPr="00F7704B" w:rsidRDefault="00FB0DFC">
      <w:pPr>
        <w:pStyle w:val="BodyText"/>
        <w:spacing w:before="7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</w:t>
      </w:r>
      <w:r w:rsidR="00810B41" w:rsidRPr="00F7704B">
        <w:rPr>
          <w:rFonts w:asciiTheme="majorBidi" w:eastAsiaTheme="majorEastAsia" w:hAnsiTheme="majorBidi" w:cstheme="majorBidi"/>
          <w:lang w:val="ru-RU"/>
        </w:rPr>
        <w:t xml:space="preserve">кратко опишите проект в одном абзаце, включая обоснование и контекст, цель проекта и основные ожидаемые результаты, а также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целевую </w:t>
      </w:r>
      <w:r w:rsidR="009A626E" w:rsidRPr="00F7704B">
        <w:rPr>
          <w:rFonts w:asciiTheme="majorBidi" w:eastAsiaTheme="majorEastAsia" w:hAnsiTheme="majorBidi" w:cstheme="majorBidi"/>
          <w:lang w:val="ru-RU"/>
        </w:rPr>
        <w:t xml:space="preserve">группу населения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(т.е. МСМ, секс-работников, </w:t>
      </w:r>
      <w:r w:rsidR="00810B41" w:rsidRPr="00F7704B">
        <w:rPr>
          <w:rFonts w:asciiTheme="majorBidi" w:eastAsiaTheme="majorEastAsia" w:hAnsiTheme="majorBidi" w:cstheme="majorBidi"/>
          <w:lang w:val="ru-RU"/>
        </w:rPr>
        <w:t xml:space="preserve">трансгендерных </w:t>
      </w:r>
      <w:r w:rsidR="009A626E" w:rsidRPr="00F7704B">
        <w:rPr>
          <w:rFonts w:asciiTheme="majorBidi" w:eastAsiaTheme="majorEastAsia" w:hAnsiTheme="majorBidi" w:cstheme="majorBidi"/>
          <w:lang w:val="ru-RU"/>
        </w:rPr>
        <w:t>лиц</w:t>
      </w:r>
      <w:r w:rsidR="00810B41" w:rsidRPr="00F7704B">
        <w:rPr>
          <w:rFonts w:asciiTheme="majorBidi" w:eastAsiaTheme="majorEastAsia" w:hAnsiTheme="majorBidi" w:cstheme="majorBidi"/>
          <w:lang w:val="ru-RU"/>
        </w:rPr>
        <w:t xml:space="preserve">, </w:t>
      </w:r>
      <w:r w:rsidR="009A626E" w:rsidRPr="00F7704B">
        <w:rPr>
          <w:rFonts w:asciiTheme="majorBidi" w:eastAsiaTheme="majorEastAsia" w:hAnsiTheme="majorBidi" w:cstheme="majorBidi"/>
          <w:lang w:val="ru-RU"/>
        </w:rPr>
        <w:t xml:space="preserve">людей, живущих </w:t>
      </w:r>
      <w:r w:rsidR="00A341F0" w:rsidRPr="00F7704B">
        <w:rPr>
          <w:rFonts w:asciiTheme="majorBidi" w:eastAsiaTheme="majorEastAsia" w:hAnsiTheme="majorBidi" w:cstheme="majorBidi"/>
          <w:lang w:val="ru-RU"/>
        </w:rPr>
        <w:t xml:space="preserve">с </w:t>
      </w:r>
      <w:r w:rsidR="009A626E" w:rsidRPr="00F7704B">
        <w:rPr>
          <w:rFonts w:asciiTheme="majorBidi" w:eastAsiaTheme="majorEastAsia" w:hAnsiTheme="majorBidi" w:cstheme="majorBidi"/>
          <w:lang w:val="ru-RU"/>
        </w:rPr>
        <w:t>ВИЧ</w:t>
      </w:r>
      <w:r w:rsidR="00A341F0" w:rsidRPr="00F7704B">
        <w:rPr>
          <w:rFonts w:asciiTheme="majorBidi" w:eastAsiaTheme="majorEastAsia" w:hAnsiTheme="majorBidi" w:cstheme="majorBidi"/>
          <w:lang w:val="ru-RU"/>
        </w:rPr>
        <w:t xml:space="preserve">, </w:t>
      </w:r>
      <w:r w:rsidR="009A626E" w:rsidRPr="00F7704B">
        <w:rPr>
          <w:rFonts w:asciiTheme="majorBidi" w:eastAsiaTheme="majorEastAsia" w:hAnsiTheme="majorBidi" w:cstheme="majorBidi"/>
          <w:lang w:val="ru-RU"/>
        </w:rPr>
        <w:t xml:space="preserve">и </w:t>
      </w:r>
      <w:r w:rsidR="00F770EC">
        <w:rPr>
          <w:rFonts w:asciiTheme="majorBidi" w:eastAsiaTheme="majorEastAsia" w:hAnsiTheme="majorBidi" w:cstheme="majorBidi"/>
          <w:lang w:val="ru-RU"/>
        </w:rPr>
        <w:t xml:space="preserve">людей употребляющих </w:t>
      </w:r>
      <w:r w:rsidRPr="00F7704B">
        <w:rPr>
          <w:rFonts w:asciiTheme="majorBidi" w:eastAsiaTheme="majorEastAsia" w:hAnsiTheme="majorBidi" w:cstheme="majorBidi"/>
          <w:lang w:val="ru-RU"/>
        </w:rPr>
        <w:t>наркотик</w:t>
      </w:r>
      <w:r w:rsidR="00F770EC">
        <w:rPr>
          <w:rFonts w:asciiTheme="majorBidi" w:eastAsiaTheme="majorEastAsia" w:hAnsiTheme="majorBidi" w:cstheme="majorBidi"/>
          <w:lang w:val="ru-RU"/>
        </w:rPr>
        <w:t>и</w:t>
      </w:r>
      <w:r w:rsidRPr="00F7704B">
        <w:rPr>
          <w:rFonts w:asciiTheme="majorBidi" w:eastAsiaTheme="majorEastAsia" w:hAnsiTheme="majorBidi" w:cstheme="majorBidi"/>
          <w:lang w:val="ru-RU"/>
        </w:rPr>
        <w:t>). (Не более 600 слов)</w:t>
      </w:r>
    </w:p>
    <w:p w14:paraId="78F5B323" w14:textId="77777777" w:rsidR="00454ADF" w:rsidRPr="00F7704B" w:rsidRDefault="00454ADF" w:rsidP="00454ADF">
      <w:pPr>
        <w:rPr>
          <w:rFonts w:asciiTheme="majorBidi" w:eastAsiaTheme="majorEastAsia" w:hAnsiTheme="majorBidi" w:cstheme="majorBidi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F7704B" w14:paraId="3A870ABC" w14:textId="77777777" w:rsidTr="4CF0858D">
        <w:trPr>
          <w:trHeight w:val="1322"/>
        </w:trPr>
        <w:tc>
          <w:tcPr>
            <w:tcW w:w="9355" w:type="dxa"/>
          </w:tcPr>
          <w:p w14:paraId="04E64373" w14:textId="77777777" w:rsidR="00CD175F" w:rsidRPr="00F7704B" w:rsidRDefault="00FB0DFC">
            <w:pPr>
              <w:pStyle w:val="ListParagraph"/>
              <w:tabs>
                <w:tab w:val="left" w:pos="941"/>
              </w:tabs>
              <w:ind w:left="0"/>
              <w:jc w:val="both"/>
              <w:rPr>
                <w:rFonts w:asciiTheme="majorBidi" w:eastAsiaTheme="majorEastAsia" w:hAnsiTheme="majorBidi" w:cstheme="majorBidi"/>
                <w:highlight w:val="yellow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>[</w:t>
            </w:r>
            <w:r w:rsidR="2988ED2B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 xml:space="preserve">[Какие мероприятия вы осуществляете прямо сейчас или планируете осуществить, и почему?] </w:t>
            </w:r>
          </w:p>
          <w:p w14:paraId="10B63E77" w14:textId="77777777" w:rsidR="00454ADF" w:rsidRPr="00F7704B" w:rsidRDefault="00454ADF" w:rsidP="4CF0858D">
            <w:pPr>
              <w:rPr>
                <w:rFonts w:asciiTheme="majorBidi" w:eastAsiaTheme="majorEastAsia" w:hAnsiTheme="majorBidi" w:cstheme="majorBidi"/>
                <w:highlight w:val="yellow"/>
                <w:lang w:val="ru-RU"/>
              </w:rPr>
            </w:pPr>
          </w:p>
        </w:tc>
      </w:tr>
    </w:tbl>
    <w:p w14:paraId="69B3AE47" w14:textId="77777777" w:rsidR="00454ADF" w:rsidRPr="00F7704B" w:rsidRDefault="00454ADF">
      <w:pPr>
        <w:rPr>
          <w:rFonts w:asciiTheme="majorBidi" w:hAnsiTheme="majorBidi" w:cstheme="majorBidi"/>
          <w:lang w:val="ru-RU"/>
        </w:rPr>
      </w:pPr>
    </w:p>
    <w:p w14:paraId="2D31CDC9" w14:textId="77777777" w:rsidR="00CD175F" w:rsidRPr="00F7704B" w:rsidRDefault="00FB0DFC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  <w:b/>
          <w:bCs/>
          <w:lang w:val="ru-RU"/>
        </w:rPr>
      </w:pPr>
      <w:r w:rsidRPr="00F7704B">
        <w:rPr>
          <w:rFonts w:asciiTheme="majorBidi" w:eastAsiaTheme="majorEastAsia" w:hAnsiTheme="majorBidi" w:cstheme="majorBidi"/>
          <w:b/>
          <w:bCs/>
          <w:lang w:val="ru-RU"/>
        </w:rPr>
        <w:t>Обоснование проекта и базовый уровень</w:t>
      </w:r>
    </w:p>
    <w:p w14:paraId="6AB05263" w14:textId="77777777" w:rsidR="00454ADF" w:rsidRPr="00F7704B" w:rsidRDefault="00454ADF" w:rsidP="00454ADF">
      <w:pPr>
        <w:rPr>
          <w:rFonts w:asciiTheme="majorBidi" w:eastAsiaTheme="majorEastAsia" w:hAnsiTheme="majorBidi" w:cstheme="majorBidi"/>
          <w:lang w:val="ru-RU"/>
        </w:rPr>
      </w:pPr>
    </w:p>
    <w:p w14:paraId="09558CEA" w14:textId="77777777" w:rsidR="00CD175F" w:rsidRDefault="00FB0DFC">
      <w:pPr>
        <w:rPr>
          <w:rFonts w:asciiTheme="majorBidi" w:eastAsiaTheme="majorEastAsia" w:hAnsiTheme="majorBidi" w:cstheme="majorBidi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опишите проблемы, которые проект намерен решить в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отношении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реформы законодательства </w:t>
      </w:r>
      <w:r w:rsidR="000D0A13" w:rsidRPr="00F7704B">
        <w:rPr>
          <w:rFonts w:asciiTheme="majorBidi" w:eastAsiaTheme="majorEastAsia" w:hAnsiTheme="majorBidi" w:cstheme="majorBidi"/>
          <w:lang w:val="ru-RU"/>
        </w:rPr>
        <w:t xml:space="preserve">и политики в сфере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ВИЧ и процесса декриминализации.  </w:t>
      </w:r>
      <w:r w:rsidRPr="00E257CF">
        <w:rPr>
          <w:rFonts w:asciiTheme="majorBidi" w:eastAsiaTheme="majorEastAsia" w:hAnsiTheme="majorBidi" w:cstheme="majorBidi"/>
        </w:rPr>
        <w:t>(</w:t>
      </w:r>
      <w:proofErr w:type="spellStart"/>
      <w:r w:rsidRPr="00E257CF">
        <w:rPr>
          <w:rFonts w:asciiTheme="majorBidi" w:eastAsiaTheme="majorEastAsia" w:hAnsiTheme="majorBidi" w:cstheme="majorBidi"/>
        </w:rPr>
        <w:t>Не</w:t>
      </w:r>
      <w:proofErr w:type="spellEnd"/>
      <w:r w:rsidRPr="00E257CF">
        <w:rPr>
          <w:rFonts w:asciiTheme="majorBidi" w:eastAsiaTheme="majorEastAsia" w:hAnsiTheme="majorBidi" w:cstheme="majorBidi"/>
        </w:rPr>
        <w:t xml:space="preserve"> </w:t>
      </w:r>
      <w:proofErr w:type="spellStart"/>
      <w:r w:rsidRPr="00E257CF">
        <w:rPr>
          <w:rFonts w:asciiTheme="majorBidi" w:eastAsiaTheme="majorEastAsia" w:hAnsiTheme="majorBidi" w:cstheme="majorBidi"/>
        </w:rPr>
        <w:t>более</w:t>
      </w:r>
      <w:proofErr w:type="spellEnd"/>
      <w:r w:rsidRPr="00E257CF">
        <w:rPr>
          <w:rFonts w:asciiTheme="majorBidi" w:eastAsiaTheme="majorEastAsia" w:hAnsiTheme="majorBidi" w:cstheme="majorBidi"/>
        </w:rPr>
        <w:t xml:space="preserve"> 300 </w:t>
      </w:r>
      <w:proofErr w:type="spellStart"/>
      <w:r w:rsidRPr="00E257CF">
        <w:rPr>
          <w:rFonts w:asciiTheme="majorBidi" w:eastAsiaTheme="majorEastAsia" w:hAnsiTheme="majorBidi" w:cstheme="majorBidi"/>
        </w:rPr>
        <w:t>слов</w:t>
      </w:r>
      <w:proofErr w:type="spellEnd"/>
      <w:r w:rsidRPr="00E257CF">
        <w:rPr>
          <w:rFonts w:asciiTheme="majorBidi" w:eastAsiaTheme="majorEastAsia" w:hAnsiTheme="majorBidi" w:cstheme="majorBidi"/>
        </w:rPr>
        <w:t>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F7704B" w14:paraId="03B3BFBD" w14:textId="77777777" w:rsidTr="008C53A3">
        <w:trPr>
          <w:trHeight w:val="1322"/>
        </w:trPr>
        <w:tc>
          <w:tcPr>
            <w:tcW w:w="9355" w:type="dxa"/>
          </w:tcPr>
          <w:p w14:paraId="320BA488" w14:textId="77777777" w:rsidR="00CD175F" w:rsidRPr="00F7704B" w:rsidRDefault="00FB0DFC">
            <w:pPr>
              <w:rPr>
                <w:rFonts w:asciiTheme="majorBidi" w:eastAsiaTheme="majorEastAsia" w:hAnsiTheme="majorBidi" w:cstheme="majorBidi"/>
                <w:highlight w:val="yellow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>[Какую конкретную проблему или проблемы будут решать эти вмешательства?]</w:t>
            </w:r>
          </w:p>
        </w:tc>
      </w:tr>
    </w:tbl>
    <w:p w14:paraId="21CF7055" w14:textId="77777777" w:rsidR="00454ADF" w:rsidRPr="00F7704B" w:rsidRDefault="00454ADF" w:rsidP="00454ADF">
      <w:pPr>
        <w:pStyle w:val="ListParagraph"/>
        <w:ind w:left="0"/>
        <w:rPr>
          <w:rFonts w:asciiTheme="majorBidi" w:eastAsiaTheme="majorEastAsia" w:hAnsiTheme="majorBidi" w:cstheme="majorBidi"/>
          <w:lang w:val="ru-RU"/>
        </w:rPr>
      </w:pPr>
    </w:p>
    <w:p w14:paraId="2E1528F9" w14:textId="77777777" w:rsidR="00A24266" w:rsidRPr="00F7704B" w:rsidRDefault="00A24266" w:rsidP="00454ADF">
      <w:pPr>
        <w:pStyle w:val="ListParagraph"/>
        <w:ind w:left="0"/>
        <w:rPr>
          <w:rFonts w:asciiTheme="majorBidi" w:eastAsiaTheme="majorEastAsia" w:hAnsiTheme="majorBidi" w:cstheme="majorBidi"/>
          <w:lang w:val="ru-RU"/>
        </w:rPr>
      </w:pPr>
    </w:p>
    <w:p w14:paraId="7CD1A5DB" w14:textId="77777777" w:rsidR="00CD175F" w:rsidRPr="00F7704B" w:rsidRDefault="00FB0DFC">
      <w:pPr>
        <w:pStyle w:val="ListParagraph"/>
        <w:ind w:left="0"/>
        <w:rPr>
          <w:rFonts w:asciiTheme="majorBidi" w:eastAsia="Times New Roman" w:hAnsiTheme="majorBidi" w:cstheme="majorBidi"/>
          <w:b/>
          <w:bCs/>
          <w:lang w:val="ru-RU"/>
        </w:rPr>
      </w:pPr>
      <w:r w:rsidRPr="00F7704B">
        <w:rPr>
          <w:rFonts w:asciiTheme="majorBidi" w:eastAsia="Times New Roman" w:hAnsiTheme="majorBidi" w:cstheme="majorBidi"/>
          <w:b/>
          <w:bCs/>
          <w:lang w:val="ru-RU"/>
        </w:rPr>
        <w:t>Согласование с мероприятиями, связанными с реформой законодательства и политики в области ВИЧ</w:t>
      </w:r>
    </w:p>
    <w:p w14:paraId="11D4B4C1" w14:textId="77777777" w:rsidR="00A24266" w:rsidRPr="00F7704B" w:rsidRDefault="00A24266" w:rsidP="00454ADF">
      <w:pPr>
        <w:pStyle w:val="ListParagraph"/>
        <w:ind w:left="0"/>
        <w:rPr>
          <w:rFonts w:asciiTheme="majorBidi" w:eastAsia="Times New Roman" w:hAnsiTheme="majorBidi" w:cstheme="majorBidi"/>
          <w:lang w:val="ru-RU"/>
        </w:rPr>
      </w:pPr>
    </w:p>
    <w:p w14:paraId="2826FCB3" w14:textId="77777777" w:rsidR="00CD175F" w:rsidRDefault="00FB0DFC">
      <w:pPr>
        <w:pStyle w:val="ListParagraph"/>
        <w:ind w:left="0"/>
        <w:rPr>
          <w:rFonts w:asciiTheme="majorBidi" w:eastAsiaTheme="majorEastAsia" w:hAnsiTheme="majorBidi" w:cstheme="majorBidi"/>
        </w:rPr>
      </w:pPr>
      <w:r w:rsidRPr="00F7704B">
        <w:rPr>
          <w:rFonts w:asciiTheme="majorBidi" w:eastAsia="Times New Roman" w:hAnsiTheme="majorBidi" w:cstheme="majorBidi"/>
          <w:lang w:val="ru-RU"/>
        </w:rPr>
        <w:t>Если применимо, опишите, пожалуйста, как предлагаемые вами мероприятия согласуются с другой текущей работой - в частности, Глобального фонда, ПЕПФАР, ЮНЭЙДС и других партнеров</w:t>
      </w:r>
      <w:r w:rsidR="009D4049" w:rsidRPr="00F7704B">
        <w:rPr>
          <w:rFonts w:asciiTheme="majorBidi" w:eastAsia="Times New Roman" w:hAnsiTheme="majorBidi" w:cstheme="majorBidi"/>
          <w:lang w:val="ru-RU"/>
        </w:rPr>
        <w:t>.</w:t>
      </w:r>
      <w:r w:rsidRPr="00F7704B">
        <w:rPr>
          <w:rFonts w:asciiTheme="majorBidi" w:eastAsia="Times New Roman" w:hAnsiTheme="majorBidi" w:cstheme="majorBidi"/>
          <w:lang w:val="ru-RU"/>
        </w:rPr>
        <w:t xml:space="preserve"> </w:t>
      </w:r>
      <w:r w:rsidRPr="00E257CF">
        <w:rPr>
          <w:rFonts w:asciiTheme="majorBidi" w:eastAsia="Times New Roman" w:hAnsiTheme="majorBidi" w:cstheme="majorBidi"/>
        </w:rPr>
        <w:t>(</w:t>
      </w:r>
      <w:proofErr w:type="spellStart"/>
      <w:r w:rsidRPr="00E257CF">
        <w:rPr>
          <w:rFonts w:asciiTheme="majorBidi" w:eastAsia="Times New Roman" w:hAnsiTheme="majorBidi" w:cstheme="majorBidi"/>
        </w:rPr>
        <w:t>Не</w:t>
      </w:r>
      <w:proofErr w:type="spellEnd"/>
      <w:r w:rsidRPr="00E257CF">
        <w:rPr>
          <w:rFonts w:asciiTheme="majorBidi" w:eastAsia="Times New Roman" w:hAnsiTheme="majorBidi" w:cstheme="majorBidi"/>
        </w:rPr>
        <w:t xml:space="preserve"> </w:t>
      </w:r>
      <w:proofErr w:type="spellStart"/>
      <w:r w:rsidRPr="00E257CF">
        <w:rPr>
          <w:rFonts w:asciiTheme="majorBidi" w:eastAsia="Times New Roman" w:hAnsiTheme="majorBidi" w:cstheme="majorBidi"/>
        </w:rPr>
        <w:t>более</w:t>
      </w:r>
      <w:proofErr w:type="spellEnd"/>
      <w:r w:rsidRPr="00E257CF">
        <w:rPr>
          <w:rFonts w:asciiTheme="majorBidi" w:eastAsia="Times New Roman" w:hAnsiTheme="majorBidi" w:cstheme="majorBidi"/>
        </w:rPr>
        <w:t xml:space="preserve"> 300 </w:t>
      </w:r>
      <w:proofErr w:type="spellStart"/>
      <w:r w:rsidRPr="00E257CF">
        <w:rPr>
          <w:rFonts w:asciiTheme="majorBidi" w:eastAsia="Times New Roman" w:hAnsiTheme="majorBidi" w:cstheme="majorBidi"/>
        </w:rPr>
        <w:t>слов</w:t>
      </w:r>
      <w:proofErr w:type="spellEnd"/>
      <w:r w:rsidRPr="00E257CF">
        <w:rPr>
          <w:rFonts w:asciiTheme="majorBidi" w:eastAsia="Times New Roman" w:hAnsiTheme="majorBidi" w:cstheme="majorBidi"/>
        </w:rPr>
        <w:t>).</w:t>
      </w:r>
    </w:p>
    <w:p w14:paraId="7AB9156C" w14:textId="77777777" w:rsidR="00A24266" w:rsidRPr="00E257CF" w:rsidRDefault="00A24266" w:rsidP="00454ADF">
      <w:pPr>
        <w:pStyle w:val="ListParagraph"/>
        <w:ind w:left="0"/>
        <w:rPr>
          <w:rFonts w:asciiTheme="majorBidi" w:eastAsia="Times New Roman" w:hAnsiTheme="majorBidi" w:cstheme="majorBidi"/>
        </w:rPr>
      </w:pPr>
    </w:p>
    <w:p w14:paraId="2977CB7E" w14:textId="77777777" w:rsidR="00A24266" w:rsidRPr="00E257CF" w:rsidRDefault="00A24266" w:rsidP="00454ADF">
      <w:pPr>
        <w:pStyle w:val="ListParagraph"/>
        <w:ind w:left="0"/>
        <w:rPr>
          <w:rFonts w:asciiTheme="majorBidi" w:eastAsia="Times New Roman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A24266" w:rsidRPr="00F7704B" w14:paraId="1F3577E7" w14:textId="77777777" w:rsidTr="4CF0858D">
        <w:trPr>
          <w:trHeight w:val="1322"/>
        </w:trPr>
        <w:tc>
          <w:tcPr>
            <w:tcW w:w="9355" w:type="dxa"/>
          </w:tcPr>
          <w:p w14:paraId="73C672F8" w14:textId="77777777" w:rsidR="00CD175F" w:rsidRPr="00F7704B" w:rsidRDefault="00FB0DFC">
            <w:pPr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lastRenderedPageBreak/>
              <w:t xml:space="preserve">[Существуют ли аналогичные мероприятия, проводимые другими источниками, если да, укажите, пожалуйста, и как вы будете избегать дублирования </w:t>
            </w:r>
            <w:r w:rsidR="35834496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>и поддерживать согласование</w:t>
            </w:r>
            <w:r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>].</w:t>
            </w:r>
          </w:p>
        </w:tc>
      </w:tr>
    </w:tbl>
    <w:p w14:paraId="61458A4B" w14:textId="77777777" w:rsidR="00A24266" w:rsidRPr="00F7704B" w:rsidRDefault="00A24266" w:rsidP="00A24266">
      <w:pPr>
        <w:pStyle w:val="ListParagraph"/>
        <w:ind w:left="0"/>
        <w:rPr>
          <w:rFonts w:asciiTheme="majorBidi" w:eastAsiaTheme="majorEastAsia" w:hAnsiTheme="majorBidi" w:cstheme="majorBidi"/>
          <w:lang w:val="ru-RU"/>
        </w:rPr>
      </w:pPr>
    </w:p>
    <w:p w14:paraId="291E1BE6" w14:textId="77777777" w:rsidR="00A24266" w:rsidRPr="00F7704B" w:rsidRDefault="00A24266" w:rsidP="00454ADF">
      <w:pPr>
        <w:pStyle w:val="ListParagraph"/>
        <w:ind w:left="0"/>
        <w:rPr>
          <w:rFonts w:asciiTheme="majorBidi" w:eastAsiaTheme="majorEastAsia" w:hAnsiTheme="majorBidi" w:cstheme="majorBidi"/>
          <w:lang w:val="ru-RU"/>
        </w:rPr>
      </w:pPr>
    </w:p>
    <w:p w14:paraId="032101D4" w14:textId="77777777" w:rsidR="00CD175F" w:rsidRPr="00F7704B" w:rsidRDefault="00FB0DFC">
      <w:pPr>
        <w:rPr>
          <w:rFonts w:asciiTheme="majorBidi" w:eastAsiaTheme="majorEastAsia" w:hAnsiTheme="majorBidi" w:cstheme="majorBidi"/>
          <w:b/>
          <w:bCs/>
          <w:lang w:val="ru-RU"/>
        </w:rPr>
      </w:pPr>
      <w:r w:rsidRPr="00F7704B">
        <w:rPr>
          <w:rFonts w:asciiTheme="majorBidi" w:eastAsiaTheme="majorEastAsia" w:hAnsiTheme="majorBidi" w:cstheme="majorBidi"/>
          <w:b/>
          <w:bCs/>
          <w:lang w:val="ru-RU"/>
        </w:rPr>
        <w:t>Возможности</w:t>
      </w:r>
    </w:p>
    <w:p w14:paraId="244FC921" w14:textId="77777777" w:rsidR="00CD175F" w:rsidRPr="00F7704B" w:rsidRDefault="00FB0DFC">
      <w:pPr>
        <w:rPr>
          <w:rFonts w:asciiTheme="majorBidi" w:eastAsiaTheme="majorEastAsia" w:hAnsiTheme="majorBidi" w:cstheme="majorBidi"/>
          <w:lang w:val="ru-RU"/>
        </w:rPr>
      </w:pPr>
      <w:r w:rsidRPr="00F7704B">
        <w:rPr>
          <w:rStyle w:val="ui-provider"/>
          <w:rFonts w:asciiTheme="majorBidi" w:hAnsiTheme="majorBidi" w:cstheme="majorBidi"/>
          <w:lang w:val="ru-RU"/>
        </w:rPr>
        <w:t xml:space="preserve">Укажите </w:t>
      </w:r>
      <w:r w:rsidR="009D4049" w:rsidRPr="00F7704B">
        <w:rPr>
          <w:rStyle w:val="ui-provider"/>
          <w:rFonts w:asciiTheme="majorBidi" w:hAnsiTheme="majorBidi" w:cstheme="majorBidi"/>
          <w:lang w:val="ru-RU"/>
        </w:rPr>
        <w:t xml:space="preserve">существующие возможности, которые могут </w:t>
      </w:r>
      <w:r w:rsidRPr="00F7704B">
        <w:rPr>
          <w:rStyle w:val="ui-provider"/>
          <w:rFonts w:asciiTheme="majorBidi" w:hAnsiTheme="majorBidi" w:cstheme="majorBidi"/>
          <w:lang w:val="ru-RU"/>
        </w:rPr>
        <w:t>ускорить прогресс в процессе реформирования законодательства и политики в области ВИЧ с акцентом на ключевые группы населения</w:t>
      </w:r>
      <w:r w:rsidR="00A341F0" w:rsidRPr="00F7704B">
        <w:rPr>
          <w:rStyle w:val="ui-provider"/>
          <w:rFonts w:asciiTheme="majorBidi" w:hAnsiTheme="majorBidi" w:cstheme="majorBidi"/>
          <w:lang w:val="ru-RU"/>
        </w:rPr>
        <w:t>.</w:t>
      </w:r>
      <w:r w:rsidR="00925C36" w:rsidRPr="00F7704B">
        <w:rPr>
          <w:rStyle w:val="ui-provider"/>
          <w:rFonts w:asciiTheme="majorBidi" w:hAnsiTheme="majorBidi" w:cstheme="majorBidi"/>
          <w:lang w:val="ru-RU"/>
        </w:rPr>
        <w:t xml:space="preserve"> Как предлагаемые вами мероприятия связаны с существующими возможностями?</w:t>
      </w:r>
      <w:r w:rsidR="4C970438" w:rsidRPr="00F7704B">
        <w:rPr>
          <w:rFonts w:asciiTheme="majorBidi" w:eastAsia="Times New Roman" w:hAnsiTheme="majorBidi" w:cstheme="majorBidi"/>
          <w:lang w:val="ru-RU"/>
        </w:rPr>
        <w:t xml:space="preserve"> (Не более 300 слов).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77E91" w:rsidRPr="00F7704B" w14:paraId="74C109D8" w14:textId="77777777" w:rsidTr="4CF0858D">
        <w:trPr>
          <w:trHeight w:val="1322"/>
        </w:trPr>
        <w:tc>
          <w:tcPr>
            <w:tcW w:w="9355" w:type="dxa"/>
          </w:tcPr>
          <w:p w14:paraId="23E3C9CA" w14:textId="77777777" w:rsidR="00CD175F" w:rsidRPr="00F7704B" w:rsidRDefault="00FB0DFC">
            <w:pPr>
              <w:rPr>
                <w:rFonts w:asciiTheme="majorBidi" w:eastAsiaTheme="majorEastAsia" w:hAnsiTheme="majorBidi" w:cstheme="majorBidi"/>
                <w:highlight w:val="yellow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 xml:space="preserve">[Какова </w:t>
            </w:r>
            <w:r w:rsidR="7C43C1E2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 xml:space="preserve">конкретная </w:t>
            </w:r>
            <w:r w:rsidR="5B96347B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 xml:space="preserve">политическая </w:t>
            </w:r>
            <w:r w:rsidR="7C43C1E2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 xml:space="preserve">возможность на пути к реформе законодательства, которая будет </w:t>
            </w:r>
            <w:r w:rsidR="3AE8A714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 xml:space="preserve">рассматриваться в рамках </w:t>
            </w:r>
            <w:r w:rsidR="7CB9BAEA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>этого малого гранта, и как эта возможность будет использована</w:t>
            </w:r>
            <w:r w:rsidR="7C43C1E2" w:rsidRPr="00F7704B">
              <w:rPr>
                <w:rFonts w:asciiTheme="majorBidi" w:eastAsiaTheme="majorEastAsia" w:hAnsiTheme="majorBidi" w:cstheme="majorBidi"/>
                <w:highlight w:val="yellow"/>
                <w:lang w:val="ru-RU"/>
              </w:rPr>
              <w:t xml:space="preserve">? </w:t>
            </w:r>
          </w:p>
        </w:tc>
      </w:tr>
    </w:tbl>
    <w:p w14:paraId="2CA39DE7" w14:textId="77777777" w:rsidR="00377E91" w:rsidRPr="00F7704B" w:rsidRDefault="00377E91" w:rsidP="00377E91">
      <w:pPr>
        <w:pStyle w:val="ListParagraph"/>
        <w:ind w:left="0"/>
        <w:rPr>
          <w:rFonts w:asciiTheme="majorBidi" w:eastAsiaTheme="majorEastAsia" w:hAnsiTheme="majorBidi" w:cstheme="majorBidi"/>
          <w:lang w:val="ru-RU"/>
        </w:rPr>
      </w:pPr>
    </w:p>
    <w:p w14:paraId="1BED7944" w14:textId="77777777" w:rsidR="00CD175F" w:rsidRPr="00F7704B" w:rsidRDefault="00FB0DFC">
      <w:pPr>
        <w:widowControl w:val="0"/>
        <w:autoSpaceDE w:val="0"/>
        <w:autoSpaceDN w:val="0"/>
        <w:spacing w:after="0" w:line="240" w:lineRule="auto"/>
        <w:rPr>
          <w:rFonts w:asciiTheme="majorBidi" w:eastAsiaTheme="majorEastAsia" w:hAnsiTheme="majorBidi" w:cstheme="majorBidi"/>
          <w:b/>
          <w:bCs/>
          <w:lang w:val="ru-RU"/>
        </w:rPr>
      </w:pPr>
      <w:bookmarkStart w:id="4" w:name="_Hlk136004752"/>
      <w:r w:rsidRPr="00F7704B">
        <w:rPr>
          <w:rFonts w:asciiTheme="majorBidi" w:eastAsiaTheme="majorEastAsia" w:hAnsiTheme="majorBidi" w:cstheme="majorBidi"/>
          <w:b/>
          <w:bCs/>
          <w:lang w:val="ru-RU"/>
        </w:rPr>
        <w:t xml:space="preserve">Цели проекта, результаты/выводы и мероприятия  </w:t>
      </w:r>
    </w:p>
    <w:p w14:paraId="0051F116" w14:textId="77777777" w:rsidR="00454ADF" w:rsidRPr="00F7704B" w:rsidRDefault="00454ADF" w:rsidP="00454ADF">
      <w:pPr>
        <w:rPr>
          <w:rFonts w:asciiTheme="majorBidi" w:eastAsiaTheme="majorEastAsia" w:hAnsiTheme="majorBidi" w:cstheme="majorBidi"/>
          <w:b/>
          <w:bCs/>
          <w:lang w:val="ru-RU"/>
        </w:rPr>
      </w:pPr>
    </w:p>
    <w:p w14:paraId="629A8220" w14:textId="77777777" w:rsidR="00CD175F" w:rsidRPr="00F7704B" w:rsidRDefault="00FB0DFC">
      <w:pPr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опишите структуру проекта и план реализации, заполнив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Таблицу 1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ниже:  </w:t>
      </w:r>
    </w:p>
    <w:p w14:paraId="5C7EFB1D" w14:textId="264B33FD" w:rsidR="00CD175F" w:rsidRPr="00F7704B" w:rsidRDefault="00FB0DF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Основная цель: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Предлагаемый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проект должен включать задачи по продвижению усилий по реформированию законодательства в области ВИЧ и связанных с ним вопросов в </w:t>
      </w:r>
      <w:r w:rsidR="00E601CE">
        <w:rPr>
          <w:rFonts w:asciiTheme="majorBidi" w:eastAsiaTheme="majorEastAsia" w:hAnsiTheme="majorBidi" w:cstheme="majorBidi"/>
          <w:lang w:val="ru-RU"/>
        </w:rPr>
        <w:t>вашей</w:t>
      </w:r>
      <w:r w:rsidR="00E601CE" w:rsidRPr="00F7704B">
        <w:rPr>
          <w:rFonts w:asciiTheme="majorBidi" w:eastAsiaTheme="majorEastAsia" w:hAnsiTheme="majorBidi" w:cstheme="majorBidi"/>
          <w:lang w:val="ru-RU"/>
        </w:rPr>
        <w:t xml:space="preserve">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стране.  </w:t>
      </w:r>
    </w:p>
    <w:p w14:paraId="0E746892" w14:textId="77777777" w:rsidR="00CD175F" w:rsidRPr="00F7704B" w:rsidRDefault="00FB0DF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440"/>
        <w:contextualSpacing w:val="0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>Результаты проекта:  Пожалуйста, опишите измеримые изменения, которые произойдут к концу проекта благодаря запланированному вмешательству.</w:t>
      </w:r>
    </w:p>
    <w:p w14:paraId="22DC6522" w14:textId="77777777" w:rsidR="00CD175F" w:rsidRPr="00F7704B" w:rsidRDefault="00FB0DF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240" w:line="240" w:lineRule="auto"/>
        <w:ind w:right="440"/>
        <w:contextualSpacing w:val="0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Результаты и мероприятия проекта: Пожалуйста, кратко опишите, что будет получено в качестве результатов и итогов проекта. Пожалуйста, укажите </w:t>
      </w:r>
      <w:r w:rsidR="000D0A13" w:rsidRPr="00F7704B">
        <w:rPr>
          <w:rFonts w:asciiTheme="majorBidi" w:eastAsiaTheme="majorEastAsia" w:hAnsiTheme="majorBidi" w:cstheme="majorBidi"/>
          <w:lang w:val="ru-RU"/>
        </w:rPr>
        <w:t xml:space="preserve">ключевые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мероприятия для каждого результата. </w:t>
      </w:r>
      <w:r w:rsidR="007A6923" w:rsidRPr="00F7704B">
        <w:rPr>
          <w:rFonts w:asciiTheme="majorBidi" w:eastAsiaTheme="majorEastAsia" w:hAnsiTheme="majorBidi" w:cstheme="majorBidi"/>
          <w:lang w:val="ru-RU"/>
        </w:rPr>
        <w:t xml:space="preserve">Пожалуйста, увяжите результаты с иллюстративной тактикой, разработанной в разделе "Сфера деятельности и приоритеты" настоящего </w:t>
      </w:r>
      <w:r w:rsidR="009D7C16" w:rsidRPr="00F7704B">
        <w:rPr>
          <w:rFonts w:asciiTheme="majorBidi" w:eastAsiaTheme="majorEastAsia" w:hAnsiTheme="majorBidi" w:cstheme="majorBidi"/>
          <w:lang w:val="ru-RU"/>
        </w:rPr>
        <w:t>ДФП</w:t>
      </w:r>
      <w:r w:rsidR="007A6923" w:rsidRPr="00F7704B">
        <w:rPr>
          <w:rFonts w:asciiTheme="majorBidi" w:eastAsiaTheme="majorEastAsia" w:hAnsiTheme="majorBidi" w:cstheme="majorBidi"/>
          <w:lang w:val="ru-RU"/>
        </w:rPr>
        <w:t>.</w:t>
      </w:r>
    </w:p>
    <w:p w14:paraId="7C2096C0" w14:textId="2E162F54" w:rsidR="00CD175F" w:rsidRPr="00F7704B" w:rsidRDefault="00FB0DF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240" w:line="240" w:lineRule="auto"/>
        <w:ind w:right="440"/>
        <w:contextualSpacing w:val="0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План реализации проекта и сроки: </w:t>
      </w:r>
      <w:r w:rsidR="00E601CE">
        <w:rPr>
          <w:rFonts w:asciiTheme="majorBidi" w:eastAsiaTheme="majorEastAsia" w:hAnsiTheme="majorBidi" w:cstheme="majorBidi"/>
          <w:lang w:val="ru-RU"/>
        </w:rPr>
        <w:t xml:space="preserve"> </w:t>
      </w:r>
      <w:r w:rsidR="00E601CE">
        <w:rPr>
          <w:rFonts w:asciiTheme="majorBidi" w:eastAsiaTheme="majorEastAsia" w:hAnsiTheme="majorBidi" w:cstheme="majorBidi"/>
          <w:lang w:val="ru-RU"/>
        </w:rPr>
        <w:tab/>
      </w: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укажите </w:t>
      </w:r>
      <w:r w:rsidRPr="00F7704B">
        <w:rPr>
          <w:rFonts w:asciiTheme="majorBidi" w:eastAsiaTheme="majorEastAsia" w:hAnsiTheme="majorBidi" w:cstheme="majorBidi"/>
          <w:lang w:val="ru-RU"/>
        </w:rPr>
        <w:t>сроки проведения мероприятий</w:t>
      </w:r>
      <w:r w:rsidR="00777580" w:rsidRPr="00F7704B">
        <w:rPr>
          <w:rFonts w:asciiTheme="majorBidi" w:eastAsiaTheme="majorEastAsia" w:hAnsiTheme="majorBidi" w:cstheme="majorBidi"/>
          <w:lang w:val="ru-RU"/>
        </w:rPr>
        <w:t>.</w:t>
      </w:r>
    </w:p>
    <w:bookmarkEnd w:id="4"/>
    <w:p w14:paraId="094435F2" w14:textId="77777777" w:rsidR="00CD175F" w:rsidRPr="00F7704B" w:rsidRDefault="00FB0DFC">
      <w:pPr>
        <w:rPr>
          <w:rFonts w:asciiTheme="majorBidi" w:eastAsiaTheme="majorEastAsia" w:hAnsiTheme="majorBidi" w:cstheme="majorBidi"/>
          <w:b/>
          <w:bCs/>
          <w:lang w:val="ru-RU"/>
        </w:rPr>
      </w:pPr>
      <w:r w:rsidRPr="00F7704B">
        <w:rPr>
          <w:rFonts w:asciiTheme="majorBidi" w:eastAsiaTheme="majorEastAsia" w:hAnsiTheme="majorBidi" w:cstheme="majorBidi"/>
          <w:b/>
          <w:bCs/>
          <w:lang w:val="ru-RU"/>
        </w:rPr>
        <w:t xml:space="preserve">Таблица 1: </w:t>
      </w:r>
      <w:r w:rsidR="001930CF" w:rsidRPr="00F7704B">
        <w:rPr>
          <w:rFonts w:asciiTheme="majorBidi" w:eastAsiaTheme="majorEastAsia" w:hAnsiTheme="majorBidi" w:cstheme="majorBidi"/>
          <w:b/>
          <w:bCs/>
          <w:lang w:val="ru-RU"/>
        </w:rPr>
        <w:t>Рамочная структура проекта и план реализации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0"/>
        <w:gridCol w:w="2404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537"/>
      </w:tblGrid>
      <w:tr w:rsidR="00563C0A" w:rsidRPr="00F7704B" w14:paraId="62F69972" w14:textId="77777777" w:rsidTr="00563C0A">
        <w:trPr>
          <w:trHeight w:val="593"/>
        </w:trPr>
        <w:tc>
          <w:tcPr>
            <w:tcW w:w="4681" w:type="dxa"/>
            <w:gridSpan w:val="3"/>
            <w:vAlign w:val="center"/>
          </w:tcPr>
          <w:p w14:paraId="18D63180" w14:textId="77777777" w:rsidR="00CD175F" w:rsidRDefault="00FB0DFC">
            <w:pPr>
              <w:pStyle w:val="TableParagraph"/>
              <w:ind w:right="558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Цель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проекта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: </w:t>
            </w:r>
          </w:p>
        </w:tc>
        <w:tc>
          <w:tcPr>
            <w:tcW w:w="4675" w:type="dxa"/>
            <w:gridSpan w:val="12"/>
            <w:shd w:val="clear" w:color="auto" w:fill="D9E2F3" w:themeFill="accent1" w:themeFillTint="33"/>
            <w:vAlign w:val="center"/>
          </w:tcPr>
          <w:p w14:paraId="6C35B1E5" w14:textId="77777777" w:rsidR="00CD175F" w:rsidRPr="00F7704B" w:rsidRDefault="00FB0DFC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/>
                <w:bCs/>
                <w:lang w:val="ru-RU"/>
              </w:rPr>
              <w:t>Сроки/длительность деятельности в месяцах</w:t>
            </w:r>
          </w:p>
        </w:tc>
      </w:tr>
      <w:tr w:rsidR="00563C0A" w:rsidRPr="00E257CF" w14:paraId="5991A03B" w14:textId="77777777" w:rsidTr="00563C0A">
        <w:trPr>
          <w:trHeight w:val="412"/>
        </w:trPr>
        <w:tc>
          <w:tcPr>
            <w:tcW w:w="2247" w:type="dxa"/>
            <w:shd w:val="clear" w:color="auto" w:fill="D9E2F3" w:themeFill="accent1" w:themeFillTint="33"/>
            <w:vAlign w:val="center"/>
          </w:tcPr>
          <w:p w14:paraId="2969A2FA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Рамки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проекта</w:t>
            </w:r>
            <w:proofErr w:type="spellEnd"/>
          </w:p>
        </w:tc>
        <w:tc>
          <w:tcPr>
            <w:tcW w:w="30" w:type="dxa"/>
            <w:shd w:val="clear" w:color="auto" w:fill="D9E2F3" w:themeFill="accent1" w:themeFillTint="33"/>
            <w:vAlign w:val="center"/>
          </w:tcPr>
          <w:p w14:paraId="549E0E43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2404" w:type="dxa"/>
            <w:shd w:val="clear" w:color="auto" w:fill="D9E2F3" w:themeFill="accent1" w:themeFillTint="33"/>
            <w:vAlign w:val="center"/>
          </w:tcPr>
          <w:p w14:paraId="4E95F815" w14:textId="77777777" w:rsidR="00CD175F" w:rsidRDefault="00FB0DFC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Показатель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,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включая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средства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проверки</w:t>
            </w:r>
            <w:proofErr w:type="spellEnd"/>
          </w:p>
        </w:tc>
        <w:tc>
          <w:tcPr>
            <w:tcW w:w="359" w:type="dxa"/>
            <w:shd w:val="clear" w:color="auto" w:fill="D9E2F3" w:themeFill="accent1" w:themeFillTint="33"/>
            <w:vAlign w:val="center"/>
          </w:tcPr>
          <w:p w14:paraId="6A5B0C00" w14:textId="77777777" w:rsidR="00CD175F" w:rsidRDefault="00FB0DFC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</w:t>
            </w:r>
          </w:p>
        </w:tc>
        <w:tc>
          <w:tcPr>
            <w:tcW w:w="359" w:type="dxa"/>
            <w:shd w:val="clear" w:color="auto" w:fill="D9E2F3" w:themeFill="accent1" w:themeFillTint="33"/>
            <w:vAlign w:val="center"/>
          </w:tcPr>
          <w:p w14:paraId="41E85C0D" w14:textId="77777777" w:rsidR="00CD175F" w:rsidRDefault="00FB0DFC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0A2048D3" w14:textId="77777777" w:rsidR="00CD175F" w:rsidRDefault="00FB0DFC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139681EC" w14:textId="77777777" w:rsidR="00CD175F" w:rsidRDefault="00FB0DFC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10030837" w14:textId="77777777" w:rsidR="00CD175F" w:rsidRDefault="00FB0DFC">
            <w:pPr>
              <w:pStyle w:val="TableParagraph"/>
              <w:ind w:right="6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5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5F5ED269" w14:textId="77777777" w:rsidR="00CD175F" w:rsidRDefault="00FB0DFC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6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53BAFB55" w14:textId="77777777" w:rsidR="00CD175F" w:rsidRDefault="00FB0DFC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7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4748C904" w14:textId="77777777" w:rsidR="00CD175F" w:rsidRDefault="00FB0DFC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8</w:t>
            </w:r>
          </w:p>
        </w:tc>
        <w:tc>
          <w:tcPr>
            <w:tcW w:w="360" w:type="dxa"/>
            <w:shd w:val="clear" w:color="auto" w:fill="D9E2F3" w:themeFill="accent1" w:themeFillTint="33"/>
            <w:vAlign w:val="center"/>
          </w:tcPr>
          <w:p w14:paraId="4E546FD3" w14:textId="77777777" w:rsidR="00CD175F" w:rsidRDefault="00FB0DFC">
            <w:pPr>
              <w:pStyle w:val="TableParagraph"/>
              <w:ind w:right="8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9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1852D589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10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3CD6A11E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D9E2F3" w:themeFill="accent1" w:themeFillTint="33"/>
            <w:vAlign w:val="center"/>
          </w:tcPr>
          <w:p w14:paraId="10EFC628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12</w:t>
            </w:r>
          </w:p>
        </w:tc>
      </w:tr>
      <w:tr w:rsidR="00563C0A" w:rsidRPr="00E257CF" w14:paraId="56B90E71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42BCDE03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Компонент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/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выход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 xml:space="preserve"> 1:</w:t>
            </w:r>
          </w:p>
          <w:p w14:paraId="629DE61D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XXXXX</w:t>
            </w:r>
          </w:p>
          <w:p w14:paraId="5E91DC3F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1CBB447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573D579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675588E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5771F25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96AC71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0640B1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909DCA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A63AD9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D07646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FA3A87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483EB5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63E7AB2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99E463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57F7C12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0758425F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146BDDC5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Деятельность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1.1: </w:t>
            </w:r>
            <w:r w:rsidRPr="00E257CF">
              <w:rPr>
                <w:rFonts w:asciiTheme="majorBidi" w:eastAsiaTheme="majorEastAsia" w:hAnsiTheme="majorBidi" w:cstheme="majorBidi"/>
              </w:rPr>
              <w:lastRenderedPageBreak/>
              <w:t>XXXXX</w:t>
            </w:r>
          </w:p>
          <w:p w14:paraId="09278472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4C10AD8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36DE030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7E26644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21E2D27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5B1CA4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0A9902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40B44B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F58DF1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F72C2A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0A1757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D23AA4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C471B3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5EEAD44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71DEB1C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2C3C3D11" w14:textId="77777777" w:rsidTr="00563C0A">
        <w:trPr>
          <w:trHeight w:val="206"/>
        </w:trPr>
        <w:tc>
          <w:tcPr>
            <w:tcW w:w="2247" w:type="dxa"/>
            <w:vAlign w:val="center"/>
          </w:tcPr>
          <w:p w14:paraId="5FF6E6D7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Деятельность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1.2: XXXXX</w:t>
            </w:r>
          </w:p>
          <w:p w14:paraId="1E02A604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66A7AE1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49CF4D0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0CACBC1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6EF7662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416EB7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E54137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A7B90E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172AB2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71C208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D199BF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A81050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32A9F2F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3CDBEF3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5C75BF6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4F90B6B5" w14:textId="77777777" w:rsidTr="00563C0A">
        <w:trPr>
          <w:trHeight w:val="205"/>
        </w:trPr>
        <w:tc>
          <w:tcPr>
            <w:tcW w:w="2247" w:type="dxa"/>
            <w:vAlign w:val="center"/>
          </w:tcPr>
          <w:p w14:paraId="1DFF7192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Деятельность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1.3: XXXXX</w:t>
            </w:r>
          </w:p>
          <w:p w14:paraId="6BB4B0F3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0DF53BF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140B06F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06180CF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63B5957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83442E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7F8ADF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A364F6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090A2C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7C21C1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CBB753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E8DA6C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2B44500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76BDE7D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6E73124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7A3E1B7F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7DBE2F44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Компонент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2/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выход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2: XXXXXX</w:t>
            </w:r>
          </w:p>
          <w:p w14:paraId="04284B0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18D300D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71D3316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4E1A662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65CEA3A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368958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E3C684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E7953A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F8AB15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6C22C9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236BDA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917A7F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2B93437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B90D1F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0DD3325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598C42BE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3BB1E1AE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Деятельность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2.1: XXXXX</w:t>
            </w:r>
          </w:p>
          <w:p w14:paraId="322BA482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4F52CFF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37010E2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E8986D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D071D0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4F097F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D02A81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9F7272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9A6418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A2DF9D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0D6A6B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5C68CD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3D156C65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79EC2E3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74B4DCE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0656BC93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74E95A59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Деятельность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2.2: XXXXX</w:t>
            </w:r>
          </w:p>
          <w:p w14:paraId="373BF4AE" w14:textId="77777777" w:rsidR="001930CF" w:rsidRPr="00E257CF" w:rsidRDefault="001930CF" w:rsidP="008C53A3">
            <w:pPr>
              <w:pStyle w:val="TableParagraph"/>
              <w:ind w:left="107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0" w:type="dxa"/>
            <w:vAlign w:val="center"/>
          </w:tcPr>
          <w:p w14:paraId="122683D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6A9D882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87D3C5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3780152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7B8E45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1B1DCA8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0EEA75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E96340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2355F92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4454C5A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18EEF1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377096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48B0187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26A796F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E257CF" w14:paraId="1E8C4427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488D1424" w14:textId="77777777" w:rsidR="00CD175F" w:rsidRDefault="00FB0DFC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Мониторинг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и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оценка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0" w:type="dxa"/>
            <w:vAlign w:val="center"/>
          </w:tcPr>
          <w:p w14:paraId="674A808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3031472F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6D8499E2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13105BB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759AD1B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F6D5F8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1F7BC6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80391E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C007C7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09B3DA9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3D69CC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6B48DBF9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652BD85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5E1674D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  <w:tr w:rsidR="00563C0A" w:rsidRPr="00F7704B" w14:paraId="53BB2629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061F57ED" w14:textId="77777777" w:rsidR="00CD175F" w:rsidRPr="00F7704B" w:rsidRDefault="00FB0DFC">
            <w:pPr>
              <w:pStyle w:val="TableParagraph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lang w:val="ru-RU"/>
              </w:rPr>
              <w:t xml:space="preserve">Обзор и отчетность на промежуточном этапе </w:t>
            </w:r>
            <w:r w:rsidR="00705CC8" w:rsidRPr="00F7704B">
              <w:rPr>
                <w:rFonts w:asciiTheme="majorBidi" w:eastAsiaTheme="majorEastAsia" w:hAnsiTheme="majorBidi" w:cstheme="majorBidi"/>
                <w:lang w:val="ru-RU"/>
              </w:rPr>
              <w:t>(</w:t>
            </w:r>
            <w:r w:rsidR="009D4049" w:rsidRPr="00F7704B">
              <w:rPr>
                <w:rFonts w:asciiTheme="majorBidi" w:eastAsiaTheme="majorEastAsia" w:hAnsiTheme="majorBidi" w:cstheme="majorBidi"/>
                <w:lang w:val="ru-RU"/>
              </w:rPr>
              <w:t>6 месяцев</w:t>
            </w:r>
            <w:r w:rsidR="00705CC8" w:rsidRPr="00F7704B">
              <w:rPr>
                <w:rFonts w:asciiTheme="majorBidi" w:eastAsiaTheme="majorEastAsia" w:hAnsiTheme="majorBidi" w:cstheme="majorBidi"/>
                <w:lang w:val="ru-RU"/>
              </w:rPr>
              <w:t>)</w:t>
            </w:r>
          </w:p>
        </w:tc>
        <w:tc>
          <w:tcPr>
            <w:tcW w:w="30" w:type="dxa"/>
            <w:vAlign w:val="center"/>
          </w:tcPr>
          <w:p w14:paraId="7B7CC4B5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2404" w:type="dxa"/>
            <w:vAlign w:val="center"/>
          </w:tcPr>
          <w:p w14:paraId="7C935AFF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59" w:type="dxa"/>
            <w:vAlign w:val="center"/>
          </w:tcPr>
          <w:p w14:paraId="3C16E398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59" w:type="dxa"/>
            <w:vAlign w:val="center"/>
          </w:tcPr>
          <w:p w14:paraId="55261AE7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1E30435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D253B7E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8685399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55BF41D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3B0ED15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583EB5D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0E9131F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450" w:type="dxa"/>
            <w:vAlign w:val="center"/>
          </w:tcPr>
          <w:p w14:paraId="788F58E9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450" w:type="dxa"/>
            <w:vAlign w:val="center"/>
          </w:tcPr>
          <w:p w14:paraId="2E52DBE1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3BCA1CAE" w14:textId="77777777" w:rsidR="001930CF" w:rsidRPr="00F7704B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563C0A" w:rsidRPr="00E257CF" w14:paraId="53E164F5" w14:textId="77777777" w:rsidTr="00563C0A">
        <w:trPr>
          <w:trHeight w:val="208"/>
        </w:trPr>
        <w:tc>
          <w:tcPr>
            <w:tcW w:w="2247" w:type="dxa"/>
            <w:vAlign w:val="center"/>
          </w:tcPr>
          <w:p w14:paraId="4DB3E2C3" w14:textId="77777777" w:rsidR="00CD175F" w:rsidRDefault="00FB0DFC">
            <w:pPr>
              <w:pStyle w:val="TableParagraph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Заключительный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обзор</w:t>
            </w:r>
            <w:proofErr w:type="spellEnd"/>
            <w:r w:rsidRPr="00E257CF">
              <w:rPr>
                <w:rFonts w:asciiTheme="majorBidi" w:eastAsiaTheme="majorEastAsia" w:hAnsiTheme="majorBidi" w:cstheme="majorBidi"/>
              </w:rPr>
              <w:t xml:space="preserve"> и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</w:rPr>
              <w:t>отчетность</w:t>
            </w:r>
            <w:proofErr w:type="spellEnd"/>
          </w:p>
        </w:tc>
        <w:tc>
          <w:tcPr>
            <w:tcW w:w="30" w:type="dxa"/>
            <w:vAlign w:val="center"/>
          </w:tcPr>
          <w:p w14:paraId="090F33F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2404" w:type="dxa"/>
            <w:vAlign w:val="center"/>
          </w:tcPr>
          <w:p w14:paraId="2748B45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2B3B36E3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59" w:type="dxa"/>
            <w:vAlign w:val="center"/>
          </w:tcPr>
          <w:p w14:paraId="19B56EA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063658B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03B7404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3DE943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6CE90F38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43F9C03E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5F50EFC0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360" w:type="dxa"/>
            <w:vAlign w:val="center"/>
          </w:tcPr>
          <w:p w14:paraId="3F0A81CD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11226247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450" w:type="dxa"/>
            <w:vAlign w:val="center"/>
          </w:tcPr>
          <w:p w14:paraId="6F20F83C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7" w:type="dxa"/>
            <w:vAlign w:val="center"/>
          </w:tcPr>
          <w:p w14:paraId="5EE009B6" w14:textId="77777777" w:rsidR="001930CF" w:rsidRPr="00E257CF" w:rsidRDefault="001930CF" w:rsidP="008C53A3">
            <w:pPr>
              <w:pStyle w:val="TableParagraph"/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08EADCAE" w14:textId="77777777" w:rsidR="001930CF" w:rsidRPr="00E257CF" w:rsidRDefault="001930CF" w:rsidP="00454ADF">
      <w:pPr>
        <w:rPr>
          <w:rFonts w:asciiTheme="majorBidi" w:eastAsiaTheme="majorEastAsia" w:hAnsiTheme="majorBidi" w:cstheme="majorBidi"/>
        </w:rPr>
      </w:pPr>
    </w:p>
    <w:p w14:paraId="3520B23D" w14:textId="77777777" w:rsidR="00CD175F" w:rsidRPr="00F7704B" w:rsidRDefault="00FB0DFC">
      <w:pPr>
        <w:spacing w:before="240"/>
        <w:rPr>
          <w:rFonts w:asciiTheme="majorBidi" w:eastAsiaTheme="majorEastAsia" w:hAnsiTheme="majorBidi" w:cstheme="majorBidi"/>
          <w:b/>
          <w:bCs/>
          <w:i/>
          <w:iCs/>
          <w:lang w:val="ru-RU"/>
        </w:rPr>
      </w:pPr>
      <w:r w:rsidRPr="00F7704B">
        <w:rPr>
          <w:rFonts w:asciiTheme="majorBidi" w:eastAsiaTheme="majorEastAsia" w:hAnsiTheme="majorBidi" w:cstheme="majorBidi"/>
          <w:b/>
          <w:bCs/>
          <w:iCs/>
          <w:lang w:val="ru-RU"/>
        </w:rPr>
        <w:t xml:space="preserve">План участия общественности и заинтересованных сторон  </w:t>
      </w:r>
    </w:p>
    <w:p w14:paraId="42629C63" w14:textId="77777777" w:rsidR="00CD175F" w:rsidRDefault="00FB0DFC">
      <w:pPr>
        <w:rPr>
          <w:rFonts w:asciiTheme="majorBidi" w:eastAsiaTheme="majorEastAsia" w:hAnsiTheme="majorBidi" w:cstheme="majorBidi"/>
          <w:i/>
          <w:iCs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опишите, как заинтересованные стороны и другие организации,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возглавляемые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ключевыми группами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населения,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включая секс-работников, МСМ, </w:t>
      </w:r>
      <w:r w:rsidR="26415052" w:rsidRPr="00F7704B">
        <w:rPr>
          <w:rFonts w:asciiTheme="majorBidi" w:eastAsiaTheme="majorEastAsia" w:hAnsiTheme="majorBidi" w:cstheme="majorBidi"/>
          <w:lang w:val="ru-RU"/>
        </w:rPr>
        <w:t>людей, употребляющих наркотики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, </w:t>
      </w:r>
      <w:r w:rsidR="00105EB0" w:rsidRPr="00F7704B">
        <w:rPr>
          <w:rFonts w:asciiTheme="majorBidi" w:eastAsiaTheme="majorEastAsia" w:hAnsiTheme="majorBidi" w:cstheme="majorBidi"/>
          <w:lang w:val="ru-RU"/>
        </w:rPr>
        <w:t xml:space="preserve">ЛЖВ </w:t>
      </w:r>
      <w:r w:rsidRPr="00F7704B">
        <w:rPr>
          <w:rFonts w:asciiTheme="majorBidi" w:eastAsiaTheme="majorEastAsia" w:hAnsiTheme="majorBidi" w:cstheme="majorBidi"/>
          <w:lang w:val="ru-RU"/>
        </w:rPr>
        <w:t>и трансгендерные сообщества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,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где это уместно, будут вовлечены в </w:t>
      </w:r>
      <w:proofErr w:type="spellStart"/>
      <w:r w:rsidRPr="4CF0858D">
        <w:rPr>
          <w:rFonts w:asciiTheme="majorBidi" w:eastAsiaTheme="majorEastAsia" w:hAnsiTheme="majorBidi" w:cstheme="majorBidi"/>
        </w:rPr>
        <w:t>i</w:t>
      </w:r>
      <w:proofErr w:type="spellEnd"/>
      <w:r w:rsidRPr="00F7704B">
        <w:rPr>
          <w:rFonts w:asciiTheme="majorBidi" w:eastAsiaTheme="majorEastAsia" w:hAnsiTheme="majorBidi" w:cstheme="majorBidi"/>
          <w:lang w:val="ru-RU"/>
        </w:rPr>
        <w:t xml:space="preserve">) планирование и разработку проекта: </w:t>
      </w:r>
      <w:r w:rsidRPr="4CF0858D">
        <w:rPr>
          <w:rFonts w:asciiTheme="majorBidi" w:eastAsiaTheme="majorEastAsia" w:hAnsiTheme="majorBidi" w:cstheme="majorBidi"/>
        </w:rPr>
        <w:t>ii</w:t>
      </w:r>
      <w:r w:rsidRPr="00F7704B">
        <w:rPr>
          <w:rFonts w:asciiTheme="majorBidi" w:eastAsiaTheme="majorEastAsia" w:hAnsiTheme="majorBidi" w:cstheme="majorBidi"/>
          <w:lang w:val="ru-RU"/>
        </w:rPr>
        <w:t>) реализацию проекта</w:t>
      </w:r>
      <w:r w:rsidR="00D93BB9" w:rsidRPr="00F7704B">
        <w:rPr>
          <w:rFonts w:asciiTheme="majorBidi" w:eastAsiaTheme="majorEastAsia" w:hAnsiTheme="majorBidi" w:cstheme="majorBidi"/>
          <w:lang w:val="ru-RU"/>
        </w:rPr>
        <w:t xml:space="preserve">,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и </w:t>
      </w:r>
      <w:r w:rsidRPr="4CF0858D">
        <w:rPr>
          <w:rFonts w:asciiTheme="majorBidi" w:eastAsiaTheme="majorEastAsia" w:hAnsiTheme="majorBidi" w:cstheme="majorBidi"/>
        </w:rPr>
        <w:t>iii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) мониторинг и оценку проекта. </w:t>
      </w:r>
      <w:proofErr w:type="spellStart"/>
      <w:r w:rsidRPr="4CF0858D">
        <w:rPr>
          <w:rFonts w:asciiTheme="majorBidi" w:eastAsiaTheme="majorEastAsia" w:hAnsiTheme="majorBidi" w:cstheme="majorBidi"/>
        </w:rPr>
        <w:t>Пожалуйста</w:t>
      </w:r>
      <w:proofErr w:type="spellEnd"/>
      <w:r w:rsidRPr="4CF0858D">
        <w:rPr>
          <w:rFonts w:asciiTheme="majorBidi" w:eastAsiaTheme="majorEastAsia" w:hAnsiTheme="majorBidi" w:cstheme="majorBidi"/>
        </w:rPr>
        <w:t xml:space="preserve">, </w:t>
      </w:r>
      <w:proofErr w:type="spellStart"/>
      <w:r w:rsidRPr="4CF0858D">
        <w:rPr>
          <w:rFonts w:asciiTheme="majorBidi" w:eastAsiaTheme="majorEastAsia" w:hAnsiTheme="majorBidi" w:cstheme="majorBidi"/>
        </w:rPr>
        <w:t>приложите</w:t>
      </w:r>
      <w:proofErr w:type="spellEnd"/>
      <w:r w:rsidRPr="4CF0858D">
        <w:rPr>
          <w:rFonts w:asciiTheme="majorBidi" w:eastAsiaTheme="majorEastAsia" w:hAnsiTheme="majorBidi" w:cstheme="majorBidi"/>
        </w:rPr>
        <w:t xml:space="preserve"> </w:t>
      </w:r>
      <w:proofErr w:type="spellStart"/>
      <w:r w:rsidRPr="4CF0858D">
        <w:rPr>
          <w:rFonts w:asciiTheme="majorBidi" w:eastAsiaTheme="majorEastAsia" w:hAnsiTheme="majorBidi" w:cstheme="majorBidi"/>
        </w:rPr>
        <w:t>соответствующую</w:t>
      </w:r>
      <w:proofErr w:type="spellEnd"/>
      <w:r w:rsidRPr="4CF0858D">
        <w:rPr>
          <w:rFonts w:asciiTheme="majorBidi" w:eastAsiaTheme="majorEastAsia" w:hAnsiTheme="majorBidi" w:cstheme="majorBidi"/>
        </w:rPr>
        <w:t xml:space="preserve"> </w:t>
      </w:r>
      <w:proofErr w:type="spellStart"/>
      <w:r w:rsidR="00D93BB9" w:rsidRPr="4CF0858D">
        <w:rPr>
          <w:rFonts w:asciiTheme="majorBidi" w:eastAsiaTheme="majorEastAsia" w:hAnsiTheme="majorBidi" w:cstheme="majorBidi"/>
        </w:rPr>
        <w:t>документацию</w:t>
      </w:r>
      <w:proofErr w:type="spellEnd"/>
      <w:r w:rsidRPr="4CF0858D">
        <w:rPr>
          <w:rFonts w:asciiTheme="majorBidi" w:eastAsiaTheme="majorEastAsia" w:hAnsiTheme="majorBidi" w:cstheme="majorBidi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E257CF" w14:paraId="5EB057D2" w14:textId="77777777" w:rsidTr="4CF0858D">
        <w:trPr>
          <w:trHeight w:val="998"/>
        </w:trPr>
        <w:tc>
          <w:tcPr>
            <w:tcW w:w="9355" w:type="dxa"/>
          </w:tcPr>
          <w:p w14:paraId="5C164DB7" w14:textId="77777777" w:rsidR="001930CF" w:rsidRPr="00E257CF" w:rsidRDefault="001930C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</w:tbl>
    <w:p w14:paraId="2E25F42C" w14:textId="77777777" w:rsidR="001930CF" w:rsidRPr="00E257CF" w:rsidRDefault="001930CF" w:rsidP="00454ADF">
      <w:pPr>
        <w:rPr>
          <w:rFonts w:asciiTheme="majorBidi" w:eastAsiaTheme="majorEastAsia" w:hAnsiTheme="majorBidi" w:cstheme="majorBidi"/>
        </w:rPr>
      </w:pPr>
    </w:p>
    <w:p w14:paraId="01151082" w14:textId="77777777" w:rsidR="00CD175F" w:rsidRDefault="00FB0DFC">
      <w:pPr>
        <w:pStyle w:val="Heading1"/>
        <w:spacing w:before="92"/>
        <w:rPr>
          <w:rFonts w:asciiTheme="majorBidi" w:hAnsiTheme="majorBidi"/>
          <w:color w:val="auto"/>
          <w:sz w:val="22"/>
          <w:szCs w:val="22"/>
        </w:rPr>
      </w:pPr>
      <w:r w:rsidRPr="00E257CF">
        <w:rPr>
          <w:rFonts w:asciiTheme="majorBidi" w:hAnsiTheme="majorBidi"/>
          <w:color w:val="auto"/>
          <w:sz w:val="22"/>
          <w:szCs w:val="22"/>
        </w:rPr>
        <w:t xml:space="preserve">РИСКИ ПРОЕКТА, МОНИТОРИНГ И ОЦЕНКА </w:t>
      </w:r>
    </w:p>
    <w:p w14:paraId="2026FA82" w14:textId="77777777" w:rsidR="001930CF" w:rsidRPr="00E257CF" w:rsidRDefault="001930CF" w:rsidP="001930CF">
      <w:pPr>
        <w:pStyle w:val="BodyText"/>
        <w:ind w:left="220" w:right="834"/>
        <w:jc w:val="both"/>
        <w:rPr>
          <w:rFonts w:asciiTheme="majorBidi" w:eastAsiaTheme="majorEastAsia" w:hAnsiTheme="majorBidi" w:cstheme="majorBidi"/>
        </w:rPr>
      </w:pPr>
    </w:p>
    <w:p w14:paraId="1265184F" w14:textId="77777777" w:rsidR="00CD175F" w:rsidRDefault="00FB0DFC">
      <w:pPr>
        <w:pStyle w:val="BodyText"/>
        <w:ind w:right="834"/>
        <w:jc w:val="both"/>
        <w:rPr>
          <w:rFonts w:asciiTheme="majorBidi" w:eastAsiaTheme="majorEastAsia" w:hAnsiTheme="majorBidi" w:cstheme="majorBidi"/>
          <w:b/>
          <w:bCs/>
        </w:rPr>
      </w:pPr>
      <w:proofErr w:type="spellStart"/>
      <w:r w:rsidRPr="00E257CF">
        <w:rPr>
          <w:rFonts w:asciiTheme="majorBidi" w:eastAsiaTheme="majorEastAsia" w:hAnsiTheme="majorBidi" w:cstheme="majorBidi"/>
          <w:b/>
          <w:bCs/>
        </w:rPr>
        <w:t>Риски</w:t>
      </w:r>
      <w:proofErr w:type="spellEnd"/>
      <w:r w:rsidRPr="00E257CF">
        <w:rPr>
          <w:rFonts w:asciiTheme="majorBidi" w:eastAsiaTheme="majorEastAsia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eastAsiaTheme="majorEastAsia" w:hAnsiTheme="majorBidi" w:cstheme="majorBidi"/>
          <w:b/>
          <w:bCs/>
        </w:rPr>
        <w:t>проекта</w:t>
      </w:r>
      <w:proofErr w:type="spellEnd"/>
      <w:r w:rsidRPr="00E257CF">
        <w:rPr>
          <w:rFonts w:asciiTheme="majorBidi" w:eastAsiaTheme="majorEastAsia" w:hAnsiTheme="majorBidi" w:cstheme="majorBidi"/>
          <w:b/>
          <w:bCs/>
        </w:rPr>
        <w:t xml:space="preserve"> </w:t>
      </w:r>
    </w:p>
    <w:p w14:paraId="4B624DD3" w14:textId="77777777" w:rsidR="00CD175F" w:rsidRPr="00F7704B" w:rsidRDefault="00FB0DFC">
      <w:pPr>
        <w:pStyle w:val="BodyText"/>
        <w:spacing w:before="2"/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опишите </w:t>
      </w:r>
      <w:r w:rsidR="00D93BB9" w:rsidRPr="00F7704B">
        <w:rPr>
          <w:rFonts w:asciiTheme="majorBidi" w:eastAsiaTheme="majorEastAsia" w:hAnsiTheme="majorBidi" w:cstheme="majorBidi"/>
          <w:b/>
          <w:lang w:val="ru-RU"/>
        </w:rPr>
        <w:t xml:space="preserve">существенные </w:t>
      </w:r>
      <w:r w:rsidRPr="00F7704B">
        <w:rPr>
          <w:rFonts w:asciiTheme="majorBidi" w:eastAsiaTheme="majorEastAsia" w:hAnsiTheme="majorBidi" w:cstheme="majorBidi"/>
          <w:b/>
          <w:lang w:val="ru-RU"/>
        </w:rPr>
        <w:t>факторы риска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, которые могут привести к тому, что проект не принесет ожидаемых результатов. Это должны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быть </w:t>
      </w:r>
      <w:r w:rsidRPr="00F7704B">
        <w:rPr>
          <w:rFonts w:asciiTheme="majorBidi" w:eastAsiaTheme="majorEastAsia" w:hAnsiTheme="majorBidi" w:cstheme="majorBidi"/>
          <w:lang w:val="ru-RU"/>
        </w:rPr>
        <w:t>внутренние факторы (например, задействованная технология не сработает в соответствии с прогнозом) и внешние факторы (например, воздействие изменения климата, политическая и экономическая ситуация и т.д</w:t>
      </w:r>
      <w:r w:rsidR="00D93BB9" w:rsidRPr="00F7704B">
        <w:rPr>
          <w:rFonts w:asciiTheme="majorBidi" w:eastAsiaTheme="majorEastAsia" w:hAnsiTheme="majorBidi" w:cstheme="majorBidi"/>
          <w:lang w:val="ru-RU"/>
        </w:rPr>
        <w:t>.</w:t>
      </w:r>
      <w:r w:rsidRPr="00F7704B">
        <w:rPr>
          <w:rFonts w:asciiTheme="majorBidi" w:eastAsiaTheme="majorEastAsia" w:hAnsiTheme="majorBidi" w:cstheme="majorBidi"/>
          <w:lang w:val="ru-RU"/>
        </w:rPr>
        <w:t>). Просьба также предложить меры по снижению рисков для устранения потенциальных рисков.</w:t>
      </w:r>
    </w:p>
    <w:p w14:paraId="155085EA" w14:textId="77777777" w:rsidR="001930CF" w:rsidRPr="00F7704B" w:rsidRDefault="001930CF" w:rsidP="001930CF">
      <w:pPr>
        <w:pStyle w:val="BodyText"/>
        <w:spacing w:before="2"/>
        <w:rPr>
          <w:rFonts w:asciiTheme="majorBidi" w:eastAsiaTheme="majorEastAsia" w:hAnsiTheme="majorBidi" w:cstheme="majorBidi"/>
          <w:b/>
          <w:bCs/>
          <w:lang w:val="ru-RU"/>
        </w:rPr>
      </w:pPr>
    </w:p>
    <w:p w14:paraId="4D2E0D2B" w14:textId="77777777" w:rsidR="00CD175F" w:rsidRPr="00F7704B" w:rsidRDefault="00FB0DFC">
      <w:pPr>
        <w:pStyle w:val="BodyText"/>
        <w:spacing w:before="2"/>
        <w:ind w:left="720" w:hanging="720"/>
        <w:rPr>
          <w:rFonts w:asciiTheme="majorBidi" w:eastAsiaTheme="majorEastAsia" w:hAnsiTheme="majorBidi" w:cstheme="majorBidi"/>
          <w:b/>
          <w:bCs/>
          <w:lang w:val="ru-RU"/>
        </w:rPr>
      </w:pPr>
      <w:r w:rsidRPr="00F7704B">
        <w:rPr>
          <w:rFonts w:asciiTheme="majorBidi" w:eastAsiaTheme="majorEastAsia" w:hAnsiTheme="majorBidi" w:cstheme="majorBidi"/>
          <w:b/>
          <w:bCs/>
          <w:lang w:val="ru-RU"/>
        </w:rPr>
        <w:lastRenderedPageBreak/>
        <w:t>Таблица 2: Риски и меры по их снижению</w:t>
      </w:r>
    </w:p>
    <w:tbl>
      <w:tblPr>
        <w:tblW w:w="49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41"/>
        <w:gridCol w:w="4664"/>
      </w:tblGrid>
      <w:tr w:rsidR="00563C0A" w:rsidRPr="00F7704B" w14:paraId="5B611AB7" w14:textId="77777777" w:rsidTr="008C53A3">
        <w:trPr>
          <w:trHeight w:val="782"/>
          <w:jc w:val="center"/>
        </w:trPr>
        <w:tc>
          <w:tcPr>
            <w:tcW w:w="286" w:type="pct"/>
            <w:shd w:val="clear" w:color="auto" w:fill="D9E2F3" w:themeFill="accent1" w:themeFillTint="33"/>
            <w:vAlign w:val="center"/>
          </w:tcPr>
          <w:p w14:paraId="7ABBF612" w14:textId="77777777" w:rsidR="00CD175F" w:rsidRDefault="00FB0DFC">
            <w:pPr>
              <w:pStyle w:val="BodyText"/>
              <w:spacing w:before="2"/>
              <w:rPr>
                <w:rFonts w:asciiTheme="majorBidi" w:eastAsiaTheme="majorEastAsia" w:hAnsiTheme="majorBidi" w:cstheme="majorBidi"/>
                <w:b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>#</w:t>
            </w:r>
          </w:p>
        </w:tc>
        <w:tc>
          <w:tcPr>
            <w:tcW w:w="2217" w:type="pct"/>
            <w:shd w:val="clear" w:color="auto" w:fill="D9E2F3" w:themeFill="accent1" w:themeFillTint="33"/>
            <w:vAlign w:val="center"/>
          </w:tcPr>
          <w:p w14:paraId="17DC0D5F" w14:textId="77777777" w:rsidR="00CD175F" w:rsidRDefault="00FB0DFC">
            <w:pPr>
              <w:pStyle w:val="BodyText"/>
              <w:spacing w:before="2"/>
              <w:rPr>
                <w:rFonts w:asciiTheme="majorBidi" w:eastAsiaTheme="majorEastAsia" w:hAnsiTheme="majorBidi" w:cstheme="majorBidi"/>
                <w:b/>
                <w:lang w:val="en-GB"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>Внутренние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 xml:space="preserve"> и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>внешние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lang w:val="en-GB"/>
              </w:rPr>
              <w:t>риски</w:t>
            </w:r>
            <w:proofErr w:type="spellEnd"/>
          </w:p>
        </w:tc>
        <w:tc>
          <w:tcPr>
            <w:tcW w:w="2497" w:type="pct"/>
            <w:shd w:val="clear" w:color="auto" w:fill="D9E2F3" w:themeFill="accent1" w:themeFillTint="33"/>
            <w:vAlign w:val="center"/>
          </w:tcPr>
          <w:p w14:paraId="6FF9C0AA" w14:textId="77777777" w:rsidR="00CD175F" w:rsidRPr="00F7704B" w:rsidRDefault="00FB0DFC">
            <w:pPr>
              <w:pStyle w:val="BodyText"/>
              <w:spacing w:before="2"/>
              <w:rPr>
                <w:rFonts w:asciiTheme="majorBidi" w:eastAsiaTheme="majorEastAsia" w:hAnsiTheme="majorBidi" w:cstheme="majorBidi"/>
                <w:b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/>
                <w:lang w:val="ru-RU"/>
              </w:rPr>
              <w:t>Возможные меры по смягчению последствий</w:t>
            </w:r>
          </w:p>
        </w:tc>
      </w:tr>
      <w:tr w:rsidR="00563C0A" w:rsidRPr="00E257CF" w14:paraId="5D606A11" w14:textId="77777777" w:rsidTr="008C53A3">
        <w:trPr>
          <w:jc w:val="center"/>
        </w:trPr>
        <w:tc>
          <w:tcPr>
            <w:tcW w:w="286" w:type="pct"/>
          </w:tcPr>
          <w:p w14:paraId="374ABA1E" w14:textId="77777777" w:rsidR="00CD175F" w:rsidRDefault="00FB0DFC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lang w:val="en-GB"/>
              </w:rPr>
              <w:t>1</w:t>
            </w:r>
          </w:p>
        </w:tc>
        <w:tc>
          <w:tcPr>
            <w:tcW w:w="2217" w:type="pct"/>
          </w:tcPr>
          <w:p w14:paraId="48D2F05B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5F5BBCA2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  <w:tr w:rsidR="00563C0A" w:rsidRPr="00E257CF" w14:paraId="466AD049" w14:textId="77777777" w:rsidTr="008C53A3">
        <w:trPr>
          <w:jc w:val="center"/>
        </w:trPr>
        <w:tc>
          <w:tcPr>
            <w:tcW w:w="286" w:type="pct"/>
          </w:tcPr>
          <w:p w14:paraId="56D1F87F" w14:textId="77777777" w:rsidR="00CD175F" w:rsidRDefault="00FB0DFC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lang w:val="en-GB"/>
              </w:rPr>
              <w:t>2</w:t>
            </w:r>
          </w:p>
        </w:tc>
        <w:tc>
          <w:tcPr>
            <w:tcW w:w="2217" w:type="pct"/>
          </w:tcPr>
          <w:p w14:paraId="503716AC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6C6DABF5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  <w:tr w:rsidR="00563C0A" w:rsidRPr="00E257CF" w14:paraId="673A0CD1" w14:textId="77777777" w:rsidTr="008C53A3">
        <w:trPr>
          <w:jc w:val="center"/>
        </w:trPr>
        <w:tc>
          <w:tcPr>
            <w:tcW w:w="286" w:type="pct"/>
          </w:tcPr>
          <w:p w14:paraId="0AC56B25" w14:textId="77777777" w:rsidR="00CD175F" w:rsidRDefault="00FB0DFC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 w:rsidRPr="00E257CF">
              <w:rPr>
                <w:rFonts w:asciiTheme="majorBidi" w:eastAsiaTheme="majorEastAsia" w:hAnsiTheme="majorBidi" w:cstheme="majorBidi"/>
                <w:lang w:val="en-GB"/>
              </w:rPr>
              <w:t>3</w:t>
            </w:r>
          </w:p>
        </w:tc>
        <w:tc>
          <w:tcPr>
            <w:tcW w:w="2217" w:type="pct"/>
          </w:tcPr>
          <w:p w14:paraId="52AC3020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32BF129E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  <w:tr w:rsidR="00563C0A" w:rsidRPr="00E257CF" w14:paraId="3ABA49BA" w14:textId="77777777" w:rsidTr="008C53A3">
        <w:trPr>
          <w:jc w:val="center"/>
        </w:trPr>
        <w:tc>
          <w:tcPr>
            <w:tcW w:w="286" w:type="pct"/>
          </w:tcPr>
          <w:p w14:paraId="390A8A77" w14:textId="77777777" w:rsidR="00CD175F" w:rsidRDefault="00FB0DFC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  <w:r>
              <w:rPr>
                <w:rFonts w:asciiTheme="majorBidi" w:eastAsiaTheme="majorEastAsia" w:hAnsiTheme="majorBidi" w:cstheme="majorBidi"/>
                <w:lang w:val="en-GB"/>
              </w:rPr>
              <w:t>4</w:t>
            </w:r>
          </w:p>
        </w:tc>
        <w:tc>
          <w:tcPr>
            <w:tcW w:w="2217" w:type="pct"/>
          </w:tcPr>
          <w:p w14:paraId="646EB738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  <w:tc>
          <w:tcPr>
            <w:tcW w:w="2497" w:type="pct"/>
          </w:tcPr>
          <w:p w14:paraId="0677BDD5" w14:textId="77777777" w:rsidR="001930CF" w:rsidRPr="00E257CF" w:rsidRDefault="001930CF" w:rsidP="008C53A3">
            <w:pPr>
              <w:pStyle w:val="BodyText"/>
              <w:spacing w:before="2"/>
              <w:rPr>
                <w:rFonts w:asciiTheme="majorBidi" w:eastAsiaTheme="majorEastAsia" w:hAnsiTheme="majorBidi" w:cstheme="majorBidi"/>
                <w:lang w:val="en-GB"/>
              </w:rPr>
            </w:pPr>
          </w:p>
        </w:tc>
      </w:tr>
    </w:tbl>
    <w:p w14:paraId="17AB4B00" w14:textId="77777777" w:rsidR="001930CF" w:rsidRPr="00E257CF" w:rsidRDefault="001930CF" w:rsidP="001930CF">
      <w:pPr>
        <w:pStyle w:val="BodyText"/>
        <w:spacing w:before="2"/>
        <w:rPr>
          <w:rFonts w:asciiTheme="majorBidi" w:eastAsiaTheme="majorEastAsia" w:hAnsiTheme="majorBidi" w:cstheme="majorBidi"/>
        </w:rPr>
      </w:pPr>
    </w:p>
    <w:p w14:paraId="2168FE18" w14:textId="77777777" w:rsidR="00CD175F" w:rsidRDefault="00FB0DFC">
      <w:pPr>
        <w:pStyle w:val="BodyText"/>
        <w:spacing w:before="183"/>
        <w:ind w:right="834"/>
        <w:jc w:val="both"/>
        <w:rPr>
          <w:rFonts w:asciiTheme="majorBidi" w:eastAsiaTheme="majorEastAsia" w:hAnsiTheme="majorBidi" w:cstheme="majorBidi"/>
          <w:b/>
          <w:bCs/>
        </w:rPr>
      </w:pPr>
      <w:proofErr w:type="spellStart"/>
      <w:r w:rsidRPr="00E257CF" w:rsidDel="005F0430">
        <w:rPr>
          <w:rFonts w:asciiTheme="majorBidi" w:eastAsiaTheme="majorEastAsia" w:hAnsiTheme="majorBidi" w:cstheme="majorBidi"/>
          <w:b/>
          <w:bCs/>
        </w:rPr>
        <w:t>График</w:t>
      </w:r>
      <w:proofErr w:type="spellEnd"/>
      <w:r w:rsidRPr="00E257CF">
        <w:rPr>
          <w:rFonts w:asciiTheme="majorBidi" w:eastAsiaTheme="majorEastAsia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eastAsiaTheme="majorEastAsia" w:hAnsiTheme="majorBidi" w:cstheme="majorBidi"/>
          <w:b/>
          <w:bCs/>
        </w:rPr>
        <w:t>мониторинга</w:t>
      </w:r>
      <w:proofErr w:type="spellEnd"/>
      <w:r w:rsidRPr="00E257CF">
        <w:rPr>
          <w:rFonts w:asciiTheme="majorBidi" w:eastAsiaTheme="majorEastAsia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eastAsiaTheme="majorEastAsia" w:hAnsiTheme="majorBidi" w:cstheme="majorBidi"/>
          <w:b/>
          <w:bCs/>
        </w:rPr>
        <w:t>проекта</w:t>
      </w:r>
      <w:proofErr w:type="spellEnd"/>
      <w:r w:rsidRPr="00E257CF">
        <w:rPr>
          <w:rFonts w:asciiTheme="majorBidi" w:eastAsiaTheme="majorEastAsia" w:hAnsiTheme="majorBidi" w:cstheme="majorBidi"/>
          <w:b/>
          <w:bCs/>
        </w:rPr>
        <w:t xml:space="preserve">  </w:t>
      </w:r>
    </w:p>
    <w:p w14:paraId="53E88FF2" w14:textId="77777777" w:rsidR="00CD175F" w:rsidRPr="00F7704B" w:rsidRDefault="00FB0DFC">
      <w:pPr>
        <w:rPr>
          <w:rFonts w:asciiTheme="majorBidi" w:eastAsiaTheme="majorEastAsia" w:hAnsiTheme="majorBidi" w:cstheme="majorBidi"/>
          <w:lang w:val="ru-RU"/>
        </w:rPr>
      </w:pPr>
      <w:r w:rsidRPr="00F7704B">
        <w:rPr>
          <w:rFonts w:asciiTheme="majorBidi" w:eastAsiaTheme="majorEastAsia" w:hAnsiTheme="majorBidi" w:cstheme="majorBidi"/>
          <w:lang w:val="ru-RU"/>
        </w:rPr>
        <w:t xml:space="preserve">Пожалуйста, определите </w:t>
      </w:r>
      <w:r w:rsidR="00705CC8" w:rsidRPr="00F7704B">
        <w:rPr>
          <w:rFonts w:asciiTheme="majorBidi" w:eastAsiaTheme="majorEastAsia" w:hAnsiTheme="majorBidi" w:cstheme="majorBidi"/>
          <w:lang w:val="ru-RU"/>
        </w:rPr>
        <w:t xml:space="preserve">основные </w:t>
      </w:r>
      <w:r w:rsidR="006F150B" w:rsidRPr="00F7704B">
        <w:rPr>
          <w:rFonts w:asciiTheme="majorBidi" w:eastAsiaTheme="majorEastAsia" w:hAnsiTheme="majorBidi" w:cstheme="majorBidi"/>
          <w:lang w:val="ru-RU"/>
        </w:rPr>
        <w:t xml:space="preserve">этапы и </w:t>
      </w:r>
      <w:r w:rsidR="00D93BB9" w:rsidRPr="00F7704B">
        <w:rPr>
          <w:rFonts w:asciiTheme="majorBidi" w:eastAsiaTheme="majorEastAsia" w:hAnsiTheme="majorBidi" w:cstheme="majorBidi"/>
          <w:lang w:val="ru-RU"/>
        </w:rPr>
        <w:t xml:space="preserve">графики </w:t>
      </w:r>
      <w:r w:rsidRPr="00F7704B">
        <w:rPr>
          <w:rFonts w:asciiTheme="majorBidi" w:eastAsiaTheme="majorEastAsia" w:hAnsiTheme="majorBidi" w:cstheme="majorBidi"/>
          <w:lang w:val="ru-RU"/>
        </w:rPr>
        <w:t xml:space="preserve">мониторинга и включите </w:t>
      </w:r>
      <w:r w:rsidR="00597E87" w:rsidRPr="00F7704B">
        <w:rPr>
          <w:rFonts w:asciiTheme="majorBidi" w:eastAsiaTheme="majorEastAsia" w:hAnsiTheme="majorBidi" w:cstheme="majorBidi"/>
          <w:lang w:val="ru-RU"/>
        </w:rPr>
        <w:t xml:space="preserve">их </w:t>
      </w:r>
      <w:r w:rsidR="00D93BB9" w:rsidRPr="00F7704B">
        <w:rPr>
          <w:rFonts w:asciiTheme="majorBidi" w:eastAsiaTheme="majorEastAsia" w:hAnsiTheme="majorBidi" w:cstheme="majorBidi"/>
          <w:lang w:val="ru-RU"/>
        </w:rPr>
        <w:t xml:space="preserve">в </w:t>
      </w:r>
      <w:r w:rsidRPr="00F7704B">
        <w:rPr>
          <w:rFonts w:asciiTheme="majorBidi" w:eastAsiaTheme="majorEastAsia" w:hAnsiTheme="majorBidi" w:cstheme="majorBidi"/>
          <w:lang w:val="ru-RU"/>
        </w:rPr>
        <w:t>Рамочную программу проекта и План реализации.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3C0A" w:rsidRPr="00F7704B" w14:paraId="2033C07F" w14:textId="77777777" w:rsidTr="4CF0858D">
        <w:trPr>
          <w:trHeight w:val="998"/>
        </w:trPr>
        <w:tc>
          <w:tcPr>
            <w:tcW w:w="9355" w:type="dxa"/>
          </w:tcPr>
          <w:p w14:paraId="1BE71DB8" w14:textId="77777777" w:rsidR="000A4270" w:rsidRPr="00F7704B" w:rsidRDefault="000A4270" w:rsidP="4CF0858D">
            <w:pPr>
              <w:rPr>
                <w:rFonts w:asciiTheme="majorBidi" w:eastAsiaTheme="majorEastAsia" w:hAnsiTheme="majorBidi" w:cstheme="majorBidi"/>
                <w:highlight w:val="yellow"/>
                <w:lang w:val="ru-RU"/>
              </w:rPr>
            </w:pPr>
          </w:p>
          <w:p w14:paraId="0C6BD76A" w14:textId="77777777" w:rsidR="000A4270" w:rsidRPr="00F7704B" w:rsidRDefault="000A4270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</w:tbl>
    <w:p w14:paraId="33DD6A7F" w14:textId="77777777" w:rsidR="00E3764E" w:rsidRPr="00F7704B" w:rsidRDefault="00E3764E" w:rsidP="00454ADF">
      <w:pPr>
        <w:rPr>
          <w:rFonts w:asciiTheme="majorBidi" w:eastAsiaTheme="majorEastAsia" w:hAnsiTheme="majorBidi" w:cstheme="majorBidi"/>
          <w:lang w:val="ru-RU"/>
        </w:rPr>
      </w:pPr>
    </w:p>
    <w:p w14:paraId="504B55E3" w14:textId="77777777" w:rsidR="00CD175F" w:rsidRDefault="00FB0DFC">
      <w:pPr>
        <w:rPr>
          <w:rFonts w:asciiTheme="majorBidi" w:hAnsiTheme="majorBidi" w:cstheme="majorBidi"/>
          <w:b/>
          <w:bCs/>
        </w:rPr>
      </w:pPr>
      <w:proofErr w:type="spellStart"/>
      <w:r w:rsidRPr="00E257CF">
        <w:rPr>
          <w:rFonts w:asciiTheme="majorBidi" w:hAnsiTheme="majorBidi" w:cstheme="majorBidi"/>
          <w:b/>
          <w:bCs/>
        </w:rPr>
        <w:t>Приложение</w:t>
      </w:r>
      <w:proofErr w:type="spellEnd"/>
      <w:r w:rsidRPr="00E257CF">
        <w:rPr>
          <w:rFonts w:asciiTheme="majorBidi" w:hAnsiTheme="majorBidi" w:cstheme="majorBidi"/>
          <w:b/>
          <w:bCs/>
        </w:rPr>
        <w:t xml:space="preserve"> III: </w:t>
      </w:r>
      <w:proofErr w:type="spellStart"/>
      <w:r w:rsidR="005B572B" w:rsidRPr="00E257CF">
        <w:rPr>
          <w:rFonts w:asciiTheme="majorBidi" w:hAnsiTheme="majorBidi" w:cstheme="majorBidi"/>
          <w:b/>
          <w:bCs/>
        </w:rPr>
        <w:t>Шаблон</w:t>
      </w:r>
      <w:proofErr w:type="spellEnd"/>
      <w:r w:rsidR="005B572B" w:rsidRPr="00E257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57CF">
        <w:rPr>
          <w:rFonts w:asciiTheme="majorBidi" w:hAnsiTheme="majorBidi" w:cstheme="majorBidi"/>
          <w:b/>
          <w:bCs/>
        </w:rPr>
        <w:t>бюджета</w:t>
      </w:r>
      <w:proofErr w:type="spellEnd"/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1260"/>
        <w:gridCol w:w="1080"/>
        <w:gridCol w:w="1352"/>
        <w:gridCol w:w="1169"/>
      </w:tblGrid>
      <w:tr w:rsidR="00204A6F" w:rsidRPr="00E257CF" w14:paraId="0D5C2A54" w14:textId="77777777" w:rsidTr="008C53A3">
        <w:trPr>
          <w:trHeight w:val="476"/>
          <w:tblHeader/>
        </w:trPr>
        <w:tc>
          <w:tcPr>
            <w:tcW w:w="2588" w:type="pct"/>
            <w:vMerge w:val="restart"/>
            <w:shd w:val="clear" w:color="auto" w:fill="EDEDED" w:themeFill="accent3" w:themeFillTint="33"/>
            <w:vAlign w:val="center"/>
            <w:hideMark/>
          </w:tcPr>
          <w:p w14:paraId="752AD7CD" w14:textId="77777777" w:rsidR="00CD175F" w:rsidRDefault="00FB0DFC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Категория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бюджета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  <w:t>*</w:t>
            </w:r>
          </w:p>
        </w:tc>
        <w:tc>
          <w:tcPr>
            <w:tcW w:w="625" w:type="pct"/>
            <w:vMerge w:val="restart"/>
            <w:shd w:val="clear" w:color="auto" w:fill="EDEDED" w:themeFill="accent3" w:themeFillTint="33"/>
            <w:vAlign w:val="center"/>
            <w:hideMark/>
          </w:tcPr>
          <w:p w14:paraId="07A5DAB9" w14:textId="77777777" w:rsidR="00CD175F" w:rsidRDefault="00FB0DFC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Единица</w:t>
            </w:r>
            <w:proofErr w:type="spellEnd"/>
          </w:p>
        </w:tc>
        <w:tc>
          <w:tcPr>
            <w:tcW w:w="536" w:type="pct"/>
            <w:vMerge w:val="restart"/>
            <w:shd w:val="clear" w:color="auto" w:fill="EDEDED" w:themeFill="accent3" w:themeFillTint="33"/>
            <w:vAlign w:val="center"/>
            <w:hideMark/>
          </w:tcPr>
          <w:p w14:paraId="00C49971" w14:textId="77777777" w:rsidR="00CD175F" w:rsidRDefault="00FB0DFC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Количество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единиц</w:t>
            </w:r>
            <w:proofErr w:type="spellEnd"/>
          </w:p>
        </w:tc>
        <w:tc>
          <w:tcPr>
            <w:tcW w:w="671" w:type="pct"/>
            <w:vMerge w:val="restart"/>
            <w:shd w:val="clear" w:color="auto" w:fill="EDEDED" w:themeFill="accent3" w:themeFillTint="33"/>
            <w:vAlign w:val="center"/>
            <w:hideMark/>
          </w:tcPr>
          <w:p w14:paraId="113F3A4D" w14:textId="77777777" w:rsidR="00CD175F" w:rsidRDefault="00FB0DFC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Стоимость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за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единицу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(USD)</w:t>
            </w:r>
          </w:p>
        </w:tc>
        <w:tc>
          <w:tcPr>
            <w:tcW w:w="580" w:type="pct"/>
            <w:vMerge w:val="restart"/>
            <w:shd w:val="clear" w:color="auto" w:fill="EDEDED" w:themeFill="accent3" w:themeFillTint="33"/>
            <w:vAlign w:val="center"/>
            <w:hideMark/>
          </w:tcPr>
          <w:p w14:paraId="41AC62EE" w14:textId="77777777" w:rsidR="00CD175F" w:rsidRDefault="00FB0DFC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Итого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(USD)</w:t>
            </w:r>
          </w:p>
        </w:tc>
      </w:tr>
      <w:tr w:rsidR="00204A6F" w:rsidRPr="00E257CF" w14:paraId="72C0E519" w14:textId="77777777" w:rsidTr="008C53A3">
        <w:trPr>
          <w:trHeight w:val="476"/>
          <w:tblHeader/>
        </w:trPr>
        <w:tc>
          <w:tcPr>
            <w:tcW w:w="2588" w:type="pct"/>
            <w:vMerge/>
            <w:shd w:val="clear" w:color="auto" w:fill="auto"/>
            <w:vAlign w:val="center"/>
          </w:tcPr>
          <w:p w14:paraId="23D09CDA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51E23DA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40520EB4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270AE52F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68071516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</w:tr>
      <w:tr w:rsidR="00204A6F" w:rsidRPr="00F7704B" w14:paraId="5829C076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center"/>
            <w:hideMark/>
          </w:tcPr>
          <w:p w14:paraId="6D21F6CD" w14:textId="77777777" w:rsidR="00CD175F" w:rsidRPr="00F7704B" w:rsidRDefault="00FB0DFC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ru-RU"/>
              </w:rPr>
              <w:t xml:space="preserve">Персонал </w:t>
            </w:r>
            <w:r w:rsidR="00B946A8" w:rsidRPr="00F7704B"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ru-RU"/>
              </w:rPr>
              <w:t xml:space="preserve">(только персонал, непосредственно </w:t>
            </w:r>
            <w:r w:rsidR="00A341F0" w:rsidRPr="00F7704B"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ru-RU"/>
              </w:rPr>
              <w:t>связанный с проектом</w:t>
            </w:r>
            <w:r w:rsidR="00B946A8" w:rsidRPr="00F7704B"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ru-RU"/>
              </w:rPr>
              <w:t xml:space="preserve">) - расходы на персонал не должны превышать 40% от общего бюджета.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060717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414AD77F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F39EA51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1BDF14B2" w14:textId="77777777" w:rsidR="00204A6F" w:rsidRPr="00F7704B" w:rsidRDefault="00204A6F" w:rsidP="008C53A3">
            <w:pPr>
              <w:jc w:val="right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F7704B" w14:paraId="509BEA04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center"/>
          </w:tcPr>
          <w:p w14:paraId="54C959DD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ru-RU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B895BCF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6F93FCF2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1B5BCD92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2BEA250B" w14:textId="77777777" w:rsidR="00204A6F" w:rsidRPr="00F7704B" w:rsidRDefault="00204A6F" w:rsidP="008C53A3">
            <w:pPr>
              <w:jc w:val="right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F7704B" w14:paraId="13CF88FB" w14:textId="77777777" w:rsidTr="008C53A3">
        <w:trPr>
          <w:trHeight w:val="372"/>
        </w:trPr>
        <w:tc>
          <w:tcPr>
            <w:tcW w:w="2588" w:type="pct"/>
            <w:shd w:val="clear" w:color="auto" w:fill="auto"/>
            <w:noWrap/>
            <w:vAlign w:val="center"/>
          </w:tcPr>
          <w:p w14:paraId="086D7F30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ru-RU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BB4FED8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19A19D55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681D78E7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4DB42A82" w14:textId="77777777" w:rsidR="00204A6F" w:rsidRPr="00F7704B" w:rsidRDefault="00204A6F" w:rsidP="008C53A3">
            <w:pPr>
              <w:jc w:val="right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F7704B" w14:paraId="6A6E7C04" w14:textId="77777777" w:rsidTr="008C53A3">
        <w:trPr>
          <w:trHeight w:val="384"/>
        </w:trPr>
        <w:tc>
          <w:tcPr>
            <w:tcW w:w="2588" w:type="pct"/>
            <w:shd w:val="clear" w:color="auto" w:fill="auto"/>
            <w:noWrap/>
            <w:vAlign w:val="center"/>
            <w:hideMark/>
          </w:tcPr>
          <w:p w14:paraId="1BC6D12A" w14:textId="77777777" w:rsidR="00CD175F" w:rsidRPr="00F7704B" w:rsidRDefault="00FB0DFC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/>
                <w:bCs/>
                <w:lang w:val="ru-RU"/>
              </w:rPr>
              <w:t>Обучение/семинары/практикумы/информационные кампании/прочее: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552F2C7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4A3890D0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7185134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AF02954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F7704B" w14:paraId="7073E0BC" w14:textId="77777777" w:rsidTr="008C53A3">
        <w:trPr>
          <w:trHeight w:val="384"/>
        </w:trPr>
        <w:tc>
          <w:tcPr>
            <w:tcW w:w="2588" w:type="pct"/>
            <w:shd w:val="clear" w:color="auto" w:fill="auto"/>
            <w:noWrap/>
            <w:vAlign w:val="center"/>
          </w:tcPr>
          <w:p w14:paraId="2B989313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74F0FC7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4F1D10E5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291E0599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FC98157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F7704B" w14:paraId="56145321" w14:textId="77777777" w:rsidTr="008C53A3">
        <w:trPr>
          <w:trHeight w:val="360"/>
        </w:trPr>
        <w:tc>
          <w:tcPr>
            <w:tcW w:w="2588" w:type="pct"/>
            <w:shd w:val="clear" w:color="auto" w:fill="auto"/>
            <w:vAlign w:val="center"/>
          </w:tcPr>
          <w:p w14:paraId="28818F80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D6AD714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56C9C8DF" w14:textId="77777777" w:rsidR="00204A6F" w:rsidRPr="00F7704B" w:rsidRDefault="00204A6F" w:rsidP="008C53A3">
            <w:pPr>
              <w:jc w:val="center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162BEC1B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2E0D7A29" w14:textId="77777777" w:rsidR="00204A6F" w:rsidRPr="00F7704B" w:rsidRDefault="00204A6F" w:rsidP="008C53A3">
            <w:pPr>
              <w:jc w:val="right"/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E257CF" w14:paraId="39ABAFB3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bottom"/>
            <w:hideMark/>
          </w:tcPr>
          <w:p w14:paraId="64C609D4" w14:textId="77777777" w:rsidR="00CD175F" w:rsidRDefault="00FB0DFC">
            <w:pPr>
              <w:rPr>
                <w:rFonts w:asciiTheme="majorBidi" w:eastAsiaTheme="majorEastAsia" w:hAnsiTheme="majorBidi" w:cstheme="majorBidi"/>
                <w:i/>
                <w:iCs/>
              </w:rPr>
            </w:pPr>
            <w:r w:rsidRPr="00F7704B">
              <w:rPr>
                <w:rFonts w:asciiTheme="majorBidi" w:eastAsiaTheme="majorEastAsia" w:hAnsiTheme="majorBidi" w:cstheme="majorBidi"/>
                <w:b/>
                <w:bCs/>
                <w:lang w:val="ru-RU"/>
              </w:rPr>
              <w:t xml:space="preserve"> </w:t>
            </w: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ПРОЕЗД И ПРОЖИВАНИЕ: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73F8FD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2823B5C3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D00C7FD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2205200F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05362CB5" w14:textId="77777777" w:rsidTr="008C53A3">
        <w:trPr>
          <w:trHeight w:val="360"/>
        </w:trPr>
        <w:tc>
          <w:tcPr>
            <w:tcW w:w="2588" w:type="pct"/>
            <w:shd w:val="clear" w:color="auto" w:fill="auto"/>
            <w:noWrap/>
            <w:vAlign w:val="bottom"/>
          </w:tcPr>
          <w:p w14:paraId="0A802E1D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i/>
                <w:iCs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7275B7F8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91F9018" w14:textId="77777777" w:rsidR="00204A6F" w:rsidRPr="00E257CF" w:rsidRDefault="00204A6F" w:rsidP="008C53A3">
            <w:pPr>
              <w:jc w:val="center"/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14:paraId="3AE7AAE2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6493627C" w14:textId="77777777" w:rsidR="00204A6F" w:rsidRPr="00E257CF" w:rsidRDefault="00204A6F" w:rsidP="008C53A3">
            <w:pPr>
              <w:jc w:val="right"/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F7704B" w14:paraId="6800203E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  <w:hideMark/>
          </w:tcPr>
          <w:p w14:paraId="0A5DC053" w14:textId="77777777" w:rsidR="00CD175F" w:rsidRPr="00F7704B" w:rsidRDefault="00FB0DFC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F7704B">
              <w:rPr>
                <w:rFonts w:asciiTheme="majorBidi" w:eastAsiaTheme="majorEastAsia" w:hAnsiTheme="majorBidi" w:cstheme="majorBidi"/>
                <w:b/>
                <w:bCs/>
                <w:lang w:val="ru-RU"/>
              </w:rPr>
              <w:t>УПРАВЛЕНИЕ ПРОЕКТОМ/ ПРОЧИЕ РАСХОДЫ (указать):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  <w:hideMark/>
          </w:tcPr>
          <w:p w14:paraId="49A7D5D7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14:paraId="46C380F5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671" w:type="pct"/>
            <w:shd w:val="clear" w:color="auto" w:fill="FFFFFF" w:themeFill="background1"/>
            <w:noWrap/>
            <w:vAlign w:val="center"/>
            <w:hideMark/>
          </w:tcPr>
          <w:p w14:paraId="55370767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3B23D070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F7704B" w14:paraId="014181BF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</w:tcPr>
          <w:p w14:paraId="67E1D645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5DE5F68C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536" w:type="pct"/>
            <w:shd w:val="clear" w:color="auto" w:fill="FFFFFF" w:themeFill="background1"/>
            <w:noWrap/>
            <w:vAlign w:val="center"/>
          </w:tcPr>
          <w:p w14:paraId="5A303EC3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  <w:lang w:val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14:paraId="07E499E2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67F01AD0" w14:textId="77777777" w:rsidR="00204A6F" w:rsidRPr="00F7704B" w:rsidRDefault="00204A6F" w:rsidP="008C53A3">
            <w:pPr>
              <w:rPr>
                <w:rFonts w:asciiTheme="majorBidi" w:eastAsiaTheme="majorEastAsia" w:hAnsiTheme="majorBidi" w:cstheme="majorBidi"/>
                <w:lang w:val="ru-RU"/>
              </w:rPr>
            </w:pPr>
          </w:p>
        </w:tc>
      </w:tr>
      <w:tr w:rsidR="00204A6F" w:rsidRPr="00E257CF" w14:paraId="6A89E5A4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</w:tcPr>
          <w:p w14:paraId="491B2A3E" w14:textId="77777777" w:rsidR="00CD175F" w:rsidRDefault="00FB0DFC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Проектная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деятельность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32306CA9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shd w:val="clear" w:color="auto" w:fill="FFFFFF" w:themeFill="background1"/>
            <w:noWrap/>
            <w:vAlign w:val="center"/>
          </w:tcPr>
          <w:p w14:paraId="06C55010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14:paraId="5A9D1FEC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58DE7DB8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7115F73B" w14:textId="77777777" w:rsidTr="008C53A3">
        <w:trPr>
          <w:trHeight w:val="384"/>
        </w:trPr>
        <w:tc>
          <w:tcPr>
            <w:tcW w:w="2588" w:type="pct"/>
            <w:shd w:val="clear" w:color="auto" w:fill="FFFFFF" w:themeFill="background1"/>
            <w:noWrap/>
            <w:vAlign w:val="center"/>
          </w:tcPr>
          <w:p w14:paraId="473BB0B3" w14:textId="77777777" w:rsidR="00CD175F" w:rsidRDefault="00FB0DFC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proofErr w:type="spellStart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Деятельность</w:t>
            </w:r>
            <w:proofErr w:type="spellEnd"/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 xml:space="preserve"> 1...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57F6A0FC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536" w:type="pct"/>
            <w:shd w:val="clear" w:color="auto" w:fill="FFFFFF" w:themeFill="background1"/>
            <w:noWrap/>
            <w:vAlign w:val="center"/>
          </w:tcPr>
          <w:p w14:paraId="2B8ADB35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14:paraId="09085D2B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  <w:tc>
          <w:tcPr>
            <w:tcW w:w="580" w:type="pct"/>
            <w:shd w:val="clear" w:color="auto" w:fill="FFFFFF" w:themeFill="background1"/>
            <w:noWrap/>
            <w:vAlign w:val="center"/>
          </w:tcPr>
          <w:p w14:paraId="20EAF717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</w:p>
        </w:tc>
      </w:tr>
      <w:tr w:rsidR="00204A6F" w:rsidRPr="00E257CF" w14:paraId="41BC0CB1" w14:textId="77777777" w:rsidTr="008C53A3">
        <w:trPr>
          <w:trHeight w:val="372"/>
        </w:trPr>
        <w:tc>
          <w:tcPr>
            <w:tcW w:w="2588" w:type="pct"/>
            <w:shd w:val="clear" w:color="auto" w:fill="E2EFD9" w:themeFill="accent6" w:themeFillTint="33"/>
            <w:noWrap/>
            <w:vAlign w:val="center"/>
            <w:hideMark/>
          </w:tcPr>
          <w:p w14:paraId="72BA9661" w14:textId="77777777" w:rsidR="00CD175F" w:rsidRDefault="00FB0DFC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lastRenderedPageBreak/>
              <w:t xml:space="preserve">ОБЩАЯ СУММА </w:t>
            </w:r>
          </w:p>
        </w:tc>
        <w:tc>
          <w:tcPr>
            <w:tcW w:w="625" w:type="pct"/>
            <w:shd w:val="clear" w:color="auto" w:fill="E2EFD9" w:themeFill="accent6" w:themeFillTint="33"/>
            <w:noWrap/>
            <w:vAlign w:val="center"/>
            <w:hideMark/>
          </w:tcPr>
          <w:p w14:paraId="7B28027E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536" w:type="pct"/>
            <w:shd w:val="clear" w:color="auto" w:fill="E2EFD9" w:themeFill="accent6" w:themeFillTint="33"/>
            <w:noWrap/>
            <w:vAlign w:val="center"/>
            <w:hideMark/>
          </w:tcPr>
          <w:p w14:paraId="48F49455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  <w:r w:rsidRPr="00E257CF">
              <w:rPr>
                <w:rFonts w:asciiTheme="majorBidi" w:eastAsiaTheme="majorEastAsia" w:hAnsiTheme="majorBidi" w:cstheme="majorBidi"/>
                <w:b/>
                <w:bCs/>
              </w:rPr>
              <w:t> </w:t>
            </w:r>
          </w:p>
        </w:tc>
        <w:tc>
          <w:tcPr>
            <w:tcW w:w="671" w:type="pct"/>
            <w:shd w:val="clear" w:color="auto" w:fill="E2EFD9" w:themeFill="accent6" w:themeFillTint="33"/>
            <w:noWrap/>
            <w:vAlign w:val="center"/>
            <w:hideMark/>
          </w:tcPr>
          <w:p w14:paraId="69EB64C2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</w:rPr>
            </w:pPr>
            <w:r w:rsidRPr="00E257CF">
              <w:rPr>
                <w:rFonts w:asciiTheme="majorBidi" w:eastAsiaTheme="majorEastAsia" w:hAnsiTheme="majorBidi" w:cstheme="majorBidi"/>
              </w:rPr>
              <w:t> </w:t>
            </w:r>
          </w:p>
        </w:tc>
        <w:tc>
          <w:tcPr>
            <w:tcW w:w="580" w:type="pct"/>
            <w:shd w:val="clear" w:color="auto" w:fill="E2EFD9" w:themeFill="accent6" w:themeFillTint="33"/>
            <w:noWrap/>
            <w:vAlign w:val="center"/>
          </w:tcPr>
          <w:p w14:paraId="06854531" w14:textId="77777777" w:rsidR="00204A6F" w:rsidRPr="00E257CF" w:rsidRDefault="00204A6F" w:rsidP="008C53A3">
            <w:pPr>
              <w:rPr>
                <w:rFonts w:asciiTheme="majorBidi" w:eastAsiaTheme="majorEastAsia" w:hAnsiTheme="majorBidi" w:cstheme="majorBidi"/>
                <w:b/>
                <w:bCs/>
              </w:rPr>
            </w:pPr>
          </w:p>
        </w:tc>
      </w:tr>
    </w:tbl>
    <w:p w14:paraId="663FBC5D" w14:textId="77777777" w:rsidR="00CD175F" w:rsidRPr="00F7704B" w:rsidRDefault="00FB0DFC">
      <w:pPr>
        <w:rPr>
          <w:rFonts w:asciiTheme="majorBidi" w:hAnsiTheme="majorBidi" w:cstheme="majorBidi"/>
          <w:lang w:val="ru-RU"/>
        </w:rPr>
      </w:pPr>
      <w:r w:rsidRPr="00F7704B">
        <w:rPr>
          <w:rFonts w:asciiTheme="majorBidi" w:hAnsiTheme="majorBidi" w:cstheme="majorBidi"/>
          <w:lang w:val="ru-RU"/>
        </w:rPr>
        <w:t xml:space="preserve">*Пожалуйста, добавьте строки под каждой бюджетной категорией для дальнейшего описания. </w:t>
      </w:r>
    </w:p>
    <w:p w14:paraId="362A225D" w14:textId="77777777" w:rsidR="00204A6F" w:rsidRPr="00F7704B" w:rsidRDefault="00204A6F" w:rsidP="00204A6F">
      <w:pPr>
        <w:rPr>
          <w:rFonts w:asciiTheme="majorBidi" w:hAnsiTheme="majorBidi" w:cstheme="majorBidi"/>
          <w:lang w:val="ru-RU"/>
        </w:rPr>
      </w:pPr>
    </w:p>
    <w:p w14:paraId="097516D1" w14:textId="77777777" w:rsidR="00CD175F" w:rsidRDefault="00FB0DFC">
      <w:pPr>
        <w:rPr>
          <w:rFonts w:asciiTheme="majorBidi" w:hAnsiTheme="majorBidi" w:cstheme="majorBidi"/>
        </w:rPr>
      </w:pPr>
      <w:r w:rsidRPr="00E257CF">
        <w:rPr>
          <w:rFonts w:asciiTheme="majorBidi" w:hAnsiTheme="majorBidi" w:cstheme="majorBidi"/>
        </w:rPr>
        <w:t>***КОНЕЦ ДОКУМЕНТА***</w:t>
      </w:r>
    </w:p>
    <w:p w14:paraId="6BF8F8E9" w14:textId="77777777" w:rsidR="00204A6F" w:rsidRPr="00E257CF" w:rsidRDefault="00204A6F" w:rsidP="00204A6F">
      <w:pPr>
        <w:rPr>
          <w:rFonts w:asciiTheme="majorBidi" w:hAnsiTheme="majorBidi" w:cstheme="majorBidi"/>
        </w:rPr>
      </w:pPr>
    </w:p>
    <w:p w14:paraId="4971EA32" w14:textId="77777777" w:rsidR="00204A6F" w:rsidRPr="00E257CF" w:rsidRDefault="00204A6F" w:rsidP="00204A6F">
      <w:pPr>
        <w:rPr>
          <w:rFonts w:asciiTheme="majorBidi" w:hAnsiTheme="majorBidi" w:cstheme="majorBidi"/>
        </w:rPr>
      </w:pPr>
    </w:p>
    <w:sectPr w:rsidR="00204A6F" w:rsidRPr="00E257C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F629" w14:textId="77777777" w:rsidR="00FF0E4B" w:rsidRDefault="00FF0E4B" w:rsidP="001E2ED8">
      <w:pPr>
        <w:spacing w:after="0" w:line="240" w:lineRule="auto"/>
      </w:pPr>
      <w:r>
        <w:separator/>
      </w:r>
    </w:p>
  </w:endnote>
  <w:endnote w:type="continuationSeparator" w:id="0">
    <w:p w14:paraId="0B5BA30C" w14:textId="77777777" w:rsidR="00FF0E4B" w:rsidRDefault="00FF0E4B" w:rsidP="001E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A7C9" w14:textId="77777777" w:rsidR="00FF0E4B" w:rsidRDefault="00FF0E4B" w:rsidP="001E2ED8">
      <w:pPr>
        <w:spacing w:after="0" w:line="240" w:lineRule="auto"/>
      </w:pPr>
      <w:r>
        <w:separator/>
      </w:r>
    </w:p>
  </w:footnote>
  <w:footnote w:type="continuationSeparator" w:id="0">
    <w:p w14:paraId="07230A1E" w14:textId="77777777" w:rsidR="00FF0E4B" w:rsidRDefault="00FF0E4B" w:rsidP="001E2ED8">
      <w:pPr>
        <w:spacing w:after="0" w:line="240" w:lineRule="auto"/>
      </w:pPr>
      <w:r>
        <w:continuationSeparator/>
      </w:r>
    </w:p>
  </w:footnote>
  <w:footnote w:id="1">
    <w:p w14:paraId="23F1F067" w14:textId="5235F1C0" w:rsidR="00B83351" w:rsidRPr="00F7704B" w:rsidRDefault="00B83351" w:rsidP="00B83351">
      <w:pPr>
        <w:rPr>
          <w:rFonts w:ascii="Calibri" w:eastAsia="Times New Roman" w:hAnsi="Calibri" w:cs="Calibri"/>
          <w:color w:val="000000"/>
          <w:lang w:val="ru-RU"/>
        </w:rPr>
      </w:pPr>
      <w:r>
        <w:rPr>
          <w:rStyle w:val="FootnoteReference"/>
        </w:rPr>
        <w:footnoteRef/>
      </w:r>
      <w:r w:rsidRPr="00F7704B">
        <w:rPr>
          <w:lang w:val="ru-RU"/>
        </w:rPr>
        <w:t xml:space="preserve"> </w:t>
      </w:r>
      <w:r w:rsidRPr="00F7704B">
        <w:rPr>
          <w:rFonts w:asciiTheme="majorBidi" w:hAnsiTheme="majorBidi" w:cstheme="majorBidi"/>
          <w:lang w:val="ru-RU"/>
        </w:rPr>
        <w:t xml:space="preserve">ПРООН определяет гранты низкой стоимости как денежные вознаграждения - отобранные на основе программных решений - гражданскому обществу и </w:t>
      </w:r>
      <w:r w:rsidR="00E10110" w:rsidRPr="00F7704B">
        <w:rPr>
          <w:rFonts w:asciiTheme="majorBidi" w:hAnsiTheme="majorBidi" w:cstheme="majorBidi"/>
          <w:lang w:val="ru-RU"/>
        </w:rPr>
        <w:t xml:space="preserve">партнерам из </w:t>
      </w:r>
      <w:r w:rsidRPr="00F7704B">
        <w:rPr>
          <w:rFonts w:asciiTheme="majorBidi" w:hAnsiTheme="majorBidi" w:cstheme="majorBidi"/>
          <w:lang w:val="ru-RU"/>
        </w:rPr>
        <w:t>неправительственны</w:t>
      </w:r>
      <w:r w:rsidR="00E10110" w:rsidRPr="00F7704B">
        <w:rPr>
          <w:rFonts w:asciiTheme="majorBidi" w:hAnsiTheme="majorBidi" w:cstheme="majorBidi"/>
          <w:lang w:val="ru-RU"/>
        </w:rPr>
        <w:t>х</w:t>
      </w:r>
      <w:r w:rsidRPr="00F7704B">
        <w:rPr>
          <w:rFonts w:asciiTheme="majorBidi" w:hAnsiTheme="majorBidi" w:cstheme="majorBidi"/>
          <w:lang w:val="ru-RU"/>
        </w:rPr>
        <w:t xml:space="preserve"> </w:t>
      </w:r>
      <w:r w:rsidR="00E10110" w:rsidRPr="00F7704B">
        <w:rPr>
          <w:rFonts w:asciiTheme="majorBidi" w:hAnsiTheme="majorBidi" w:cstheme="majorBidi"/>
          <w:lang w:val="ru-RU"/>
        </w:rPr>
        <w:t xml:space="preserve">организаций </w:t>
      </w:r>
      <w:r w:rsidRPr="00F7704B">
        <w:rPr>
          <w:rFonts w:asciiTheme="majorBidi" w:hAnsiTheme="majorBidi" w:cstheme="majorBidi"/>
          <w:lang w:val="ru-RU"/>
        </w:rPr>
        <w:t xml:space="preserve">для </w:t>
      </w:r>
      <w:r w:rsidR="00551B17" w:rsidRPr="00F7704B">
        <w:rPr>
          <w:rFonts w:asciiTheme="majorBidi" w:hAnsiTheme="majorBidi" w:cstheme="majorBidi"/>
          <w:lang w:val="ru-RU"/>
        </w:rPr>
        <w:t xml:space="preserve">создания </w:t>
      </w:r>
      <w:r w:rsidRPr="00F7704B">
        <w:rPr>
          <w:rFonts w:asciiTheme="majorBidi" w:hAnsiTheme="majorBidi" w:cstheme="majorBidi"/>
          <w:lang w:val="ru-RU"/>
        </w:rPr>
        <w:t xml:space="preserve">решений в области развития. </w:t>
      </w:r>
      <w:r w:rsidR="00551B17" w:rsidRPr="00F7704B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551B17" w:rsidRPr="00F7704B">
        <w:rPr>
          <w:rFonts w:asciiTheme="majorBidi" w:hAnsiTheme="majorBidi" w:cstheme="majorBidi"/>
        </w:rPr>
        <w:t>Малые</w:t>
      </w:r>
      <w:proofErr w:type="spellEnd"/>
      <w:r w:rsidR="00551B17"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гранты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обычно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используются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для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взаимодействия</w:t>
      </w:r>
      <w:proofErr w:type="spellEnd"/>
      <w:r w:rsidRPr="00F7704B">
        <w:rPr>
          <w:rFonts w:asciiTheme="majorBidi" w:hAnsiTheme="majorBidi" w:cstheme="majorBidi"/>
        </w:rPr>
        <w:t xml:space="preserve"> с </w:t>
      </w:r>
      <w:proofErr w:type="spellStart"/>
      <w:r w:rsidRPr="00F7704B">
        <w:rPr>
          <w:rFonts w:asciiTheme="majorBidi" w:hAnsiTheme="majorBidi" w:cstheme="majorBidi"/>
        </w:rPr>
        <w:t>заинтересованными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сторонами</w:t>
      </w:r>
      <w:proofErr w:type="spellEnd"/>
      <w:r w:rsidRPr="00F7704B">
        <w:rPr>
          <w:rFonts w:asciiTheme="majorBidi" w:hAnsiTheme="majorBidi" w:cstheme="majorBidi"/>
        </w:rPr>
        <w:t xml:space="preserve">, </w:t>
      </w:r>
      <w:proofErr w:type="spellStart"/>
      <w:r w:rsidRPr="00F7704B">
        <w:rPr>
          <w:rFonts w:asciiTheme="majorBidi" w:hAnsiTheme="majorBidi" w:cstheme="majorBidi"/>
        </w:rPr>
        <w:t>которые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имеют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уникальную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или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особую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точку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зрения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на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проблему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развития</w:t>
      </w:r>
      <w:proofErr w:type="spellEnd"/>
      <w:r w:rsidRPr="00F7704B">
        <w:rPr>
          <w:rFonts w:asciiTheme="majorBidi" w:hAnsiTheme="majorBidi" w:cstheme="majorBidi"/>
        </w:rPr>
        <w:t xml:space="preserve">, </w:t>
      </w:r>
      <w:proofErr w:type="spellStart"/>
      <w:r w:rsidRPr="00F7704B">
        <w:rPr>
          <w:rFonts w:asciiTheme="majorBidi" w:hAnsiTheme="majorBidi" w:cstheme="majorBidi"/>
        </w:rPr>
        <w:t>либо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потому</w:t>
      </w:r>
      <w:proofErr w:type="spellEnd"/>
      <w:r w:rsidRPr="00F7704B">
        <w:rPr>
          <w:rFonts w:asciiTheme="majorBidi" w:hAnsiTheme="majorBidi" w:cstheme="majorBidi"/>
        </w:rPr>
        <w:t xml:space="preserve">, </w:t>
      </w:r>
      <w:proofErr w:type="spellStart"/>
      <w:r w:rsidRPr="00F7704B">
        <w:rPr>
          <w:rFonts w:asciiTheme="majorBidi" w:hAnsiTheme="majorBidi" w:cstheme="majorBidi"/>
        </w:rPr>
        <w:t>что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они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представляют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группы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населения</w:t>
      </w:r>
      <w:proofErr w:type="spellEnd"/>
      <w:r w:rsidRPr="00F7704B">
        <w:rPr>
          <w:rFonts w:asciiTheme="majorBidi" w:hAnsiTheme="majorBidi" w:cstheme="majorBidi"/>
        </w:rPr>
        <w:t xml:space="preserve">, </w:t>
      </w:r>
      <w:proofErr w:type="spellStart"/>
      <w:r w:rsidRPr="00F7704B">
        <w:rPr>
          <w:rFonts w:asciiTheme="majorBidi" w:hAnsiTheme="majorBidi" w:cstheme="majorBidi"/>
        </w:rPr>
        <w:t>исключенные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из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процесса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развития</w:t>
      </w:r>
      <w:proofErr w:type="spellEnd"/>
      <w:r w:rsidRPr="00F7704B">
        <w:rPr>
          <w:rFonts w:asciiTheme="majorBidi" w:hAnsiTheme="majorBidi" w:cstheme="majorBidi"/>
        </w:rPr>
        <w:t xml:space="preserve">, </w:t>
      </w:r>
      <w:proofErr w:type="spellStart"/>
      <w:r w:rsidRPr="00F7704B">
        <w:rPr>
          <w:rFonts w:asciiTheme="majorBidi" w:hAnsiTheme="majorBidi" w:cstheme="majorBidi"/>
        </w:rPr>
        <w:t>способны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предложить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инновационные</w:t>
      </w:r>
      <w:proofErr w:type="spellEnd"/>
      <w:r w:rsidRPr="00F7704B">
        <w:rPr>
          <w:rFonts w:asciiTheme="majorBidi" w:hAnsiTheme="majorBidi" w:cstheme="majorBidi"/>
        </w:rPr>
        <w:t>/</w:t>
      </w:r>
      <w:proofErr w:type="spellStart"/>
      <w:r w:rsidRPr="00F7704B">
        <w:rPr>
          <w:rFonts w:asciiTheme="majorBidi" w:hAnsiTheme="majorBidi" w:cstheme="majorBidi"/>
        </w:rPr>
        <w:t>экспериментальные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решения</w:t>
      </w:r>
      <w:proofErr w:type="spellEnd"/>
      <w:r w:rsidRPr="00F7704B">
        <w:rPr>
          <w:rFonts w:asciiTheme="majorBidi" w:hAnsiTheme="majorBidi" w:cstheme="majorBidi"/>
        </w:rPr>
        <w:t xml:space="preserve"> в </w:t>
      </w:r>
      <w:proofErr w:type="spellStart"/>
      <w:r w:rsidRPr="00F7704B">
        <w:rPr>
          <w:rFonts w:asciiTheme="majorBidi" w:hAnsiTheme="majorBidi" w:cstheme="majorBidi"/>
        </w:rPr>
        <w:t>области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развития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или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обладают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особой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осведомленностью</w:t>
      </w:r>
      <w:proofErr w:type="spellEnd"/>
      <w:r w:rsidRPr="00F7704B">
        <w:rPr>
          <w:rFonts w:asciiTheme="majorBidi" w:hAnsiTheme="majorBidi" w:cstheme="majorBidi"/>
        </w:rPr>
        <w:t xml:space="preserve"> о </w:t>
      </w:r>
      <w:proofErr w:type="spellStart"/>
      <w:r w:rsidRPr="00F7704B">
        <w:rPr>
          <w:rFonts w:asciiTheme="majorBidi" w:hAnsiTheme="majorBidi" w:cstheme="majorBidi"/>
        </w:rPr>
        <w:t>проблеме</w:t>
      </w:r>
      <w:proofErr w:type="spellEnd"/>
      <w:r w:rsidRPr="00F7704B">
        <w:rPr>
          <w:rFonts w:asciiTheme="majorBidi" w:hAnsiTheme="majorBidi" w:cstheme="majorBidi"/>
        </w:rPr>
        <w:t xml:space="preserve"> </w:t>
      </w:r>
      <w:proofErr w:type="spellStart"/>
      <w:r w:rsidRPr="00F7704B">
        <w:rPr>
          <w:rFonts w:asciiTheme="majorBidi" w:hAnsiTheme="majorBidi" w:cstheme="majorBidi"/>
        </w:rPr>
        <w:t>развития</w:t>
      </w:r>
      <w:proofErr w:type="spellEnd"/>
      <w:r w:rsidR="00A34839" w:rsidRPr="00F7704B">
        <w:rPr>
          <w:rFonts w:asciiTheme="majorBidi" w:hAnsiTheme="majorBidi" w:cstheme="majorBidi"/>
        </w:rPr>
        <w:t>.</w:t>
      </w:r>
    </w:p>
    <w:p w14:paraId="481DC01A" w14:textId="13A05272" w:rsidR="00B83351" w:rsidRPr="00F7704B" w:rsidRDefault="00B83351">
      <w:pPr>
        <w:pStyle w:val="FootnoteText"/>
        <w:rPr>
          <w:lang w:val="ru-RU"/>
        </w:rPr>
      </w:pPr>
    </w:p>
  </w:footnote>
  <w:footnote w:id="2">
    <w:p w14:paraId="37E89338" w14:textId="77777777" w:rsidR="00CD175F" w:rsidRPr="00F7704B" w:rsidRDefault="00FB0D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ru-RU"/>
        </w:rPr>
      </w:pPr>
      <w:r>
        <w:rPr>
          <w:rStyle w:val="FootnoteReference"/>
        </w:rPr>
        <w:footnoteRef/>
      </w:r>
      <w:r w:rsidRPr="00F7704B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F7704B">
        <w:rPr>
          <w:rFonts w:asciiTheme="majorBidi" w:hAnsiTheme="majorBidi" w:cstheme="majorBidi"/>
          <w:sz w:val="20"/>
          <w:szCs w:val="20"/>
          <w:lang w:val="ru-RU"/>
        </w:rPr>
        <w:t>Организации и сети, возглавляемые ключевыми группами населения, - это организации, возглавляемые людьми, живущими с ВИЧ, секс-работниками, геями и другими мужчинами, имеющими секс с мужчинами, людьми, употребляющими наркотики, и трансгендерами.</w:t>
      </w:r>
    </w:p>
  </w:footnote>
  <w:footnote w:id="3">
    <w:p w14:paraId="46F7B83B" w14:textId="3500728F" w:rsidR="00EB73BB" w:rsidRPr="00F7704B" w:rsidRDefault="00EB73BB" w:rsidP="004E2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7704B">
        <w:rPr>
          <w:lang w:val="ru-RU"/>
        </w:rPr>
        <w:t xml:space="preserve"> </w:t>
      </w:r>
      <w:r>
        <w:rPr>
          <w:lang w:val="ru-RU"/>
        </w:rPr>
        <w:t xml:space="preserve">Финансируется </w:t>
      </w:r>
      <w:r>
        <w:rPr>
          <w:lang w:val="ru-RU"/>
        </w:rPr>
        <w:t>из отдельного бюджета</w:t>
      </w:r>
    </w:p>
  </w:footnote>
  <w:footnote w:id="4">
    <w:p w14:paraId="7064A687" w14:textId="77777777" w:rsidR="00CD175F" w:rsidRPr="00F7704B" w:rsidRDefault="00FB0DFC" w:rsidP="004E2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7704B">
        <w:rPr>
          <w:lang w:val="ru-RU"/>
        </w:rPr>
        <w:t xml:space="preserve"> </w:t>
      </w:r>
      <w:r w:rsidRPr="00F7704B">
        <w:rPr>
          <w:lang w:val="ru-RU"/>
        </w:rPr>
        <w:t xml:space="preserve">Неправительственная </w:t>
      </w:r>
      <w:r w:rsidRPr="00F7704B">
        <w:rPr>
          <w:lang w:val="ru-RU"/>
        </w:rPr>
        <w:t>организация</w:t>
      </w:r>
    </w:p>
  </w:footnote>
  <w:footnote w:id="5">
    <w:p w14:paraId="60558B6B" w14:textId="77777777" w:rsidR="00CD175F" w:rsidRPr="00F7704B" w:rsidRDefault="00FB0DFC" w:rsidP="004E2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7704B">
        <w:rPr>
          <w:lang w:val="ru-RU"/>
        </w:rPr>
        <w:t xml:space="preserve"> </w:t>
      </w:r>
      <w:r w:rsidRPr="00F7704B">
        <w:rPr>
          <w:lang w:val="ru-RU"/>
        </w:rPr>
        <w:t xml:space="preserve">Общественная </w:t>
      </w:r>
      <w:r w:rsidRPr="00F7704B">
        <w:rPr>
          <w:lang w:val="ru-RU"/>
        </w:rPr>
        <w:t>организация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935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CD93D1" w14:textId="77777777" w:rsidR="00CD175F" w:rsidRDefault="00FB0D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7D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BACA6C5" w14:textId="77777777" w:rsidR="008C53A3" w:rsidRDefault="008C5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67C"/>
    <w:multiLevelType w:val="hybridMultilevel"/>
    <w:tmpl w:val="78720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42E"/>
    <w:multiLevelType w:val="hybridMultilevel"/>
    <w:tmpl w:val="AFE8FFCA"/>
    <w:lvl w:ilvl="0" w:tplc="376A323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7087497"/>
    <w:multiLevelType w:val="hybridMultilevel"/>
    <w:tmpl w:val="447A8BDC"/>
    <w:lvl w:ilvl="0" w:tplc="90CA13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78C"/>
    <w:multiLevelType w:val="hybridMultilevel"/>
    <w:tmpl w:val="3E0A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C0124"/>
    <w:multiLevelType w:val="hybridMultilevel"/>
    <w:tmpl w:val="154451F0"/>
    <w:lvl w:ilvl="0" w:tplc="63F4F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29CF"/>
    <w:multiLevelType w:val="hybridMultilevel"/>
    <w:tmpl w:val="3AB0DF0A"/>
    <w:lvl w:ilvl="0" w:tplc="1B2A7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63CCE"/>
    <w:multiLevelType w:val="hybridMultilevel"/>
    <w:tmpl w:val="89FC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57FFA"/>
    <w:multiLevelType w:val="hybridMultilevel"/>
    <w:tmpl w:val="2FFC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B3354"/>
    <w:multiLevelType w:val="hybridMultilevel"/>
    <w:tmpl w:val="1C289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7BC2"/>
    <w:multiLevelType w:val="hybridMultilevel"/>
    <w:tmpl w:val="7946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07A"/>
    <w:multiLevelType w:val="multilevel"/>
    <w:tmpl w:val="CAC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C3748"/>
    <w:multiLevelType w:val="hybridMultilevel"/>
    <w:tmpl w:val="FC224A0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A3B08"/>
    <w:multiLevelType w:val="multilevel"/>
    <w:tmpl w:val="0B2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B7D28"/>
    <w:multiLevelType w:val="hybridMultilevel"/>
    <w:tmpl w:val="0B868674"/>
    <w:lvl w:ilvl="0" w:tplc="8DC431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B42DB"/>
    <w:multiLevelType w:val="hybridMultilevel"/>
    <w:tmpl w:val="74A8B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58D3"/>
    <w:multiLevelType w:val="multilevel"/>
    <w:tmpl w:val="2526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26DC0"/>
    <w:multiLevelType w:val="hybridMultilevel"/>
    <w:tmpl w:val="60A4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6B5E"/>
    <w:multiLevelType w:val="multilevel"/>
    <w:tmpl w:val="763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962EF"/>
    <w:multiLevelType w:val="hybridMultilevel"/>
    <w:tmpl w:val="C1B49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0279"/>
    <w:multiLevelType w:val="hybridMultilevel"/>
    <w:tmpl w:val="225C9E9E"/>
    <w:lvl w:ilvl="0" w:tplc="93B4CC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59A9009E"/>
    <w:multiLevelType w:val="hybridMultilevel"/>
    <w:tmpl w:val="A0520D8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1E3B3E"/>
    <w:multiLevelType w:val="multilevel"/>
    <w:tmpl w:val="104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14969"/>
    <w:multiLevelType w:val="hybridMultilevel"/>
    <w:tmpl w:val="150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6387"/>
    <w:multiLevelType w:val="hybridMultilevel"/>
    <w:tmpl w:val="F9CEF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27701B"/>
    <w:multiLevelType w:val="hybridMultilevel"/>
    <w:tmpl w:val="1C289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21528"/>
    <w:multiLevelType w:val="hybridMultilevel"/>
    <w:tmpl w:val="5956C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0AA5"/>
    <w:multiLevelType w:val="hybridMultilevel"/>
    <w:tmpl w:val="86888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8269B"/>
    <w:multiLevelType w:val="hybridMultilevel"/>
    <w:tmpl w:val="879A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29FF"/>
    <w:multiLevelType w:val="hybridMultilevel"/>
    <w:tmpl w:val="A1A0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57D39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C271F"/>
    <w:multiLevelType w:val="hybridMultilevel"/>
    <w:tmpl w:val="D3864B5A"/>
    <w:lvl w:ilvl="0" w:tplc="A90CCF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D07CBB"/>
    <w:multiLevelType w:val="hybridMultilevel"/>
    <w:tmpl w:val="E172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92826"/>
    <w:multiLevelType w:val="hybridMultilevel"/>
    <w:tmpl w:val="55A29000"/>
    <w:lvl w:ilvl="0" w:tplc="E6AC0E1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085D"/>
    <w:multiLevelType w:val="hybridMultilevel"/>
    <w:tmpl w:val="1A0E00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73728">
    <w:abstractNumId w:val="24"/>
  </w:num>
  <w:num w:numId="2" w16cid:durableId="1917204602">
    <w:abstractNumId w:val="12"/>
  </w:num>
  <w:num w:numId="3" w16cid:durableId="813449642">
    <w:abstractNumId w:val="23"/>
  </w:num>
  <w:num w:numId="4" w16cid:durableId="992374270">
    <w:abstractNumId w:val="7"/>
  </w:num>
  <w:num w:numId="5" w16cid:durableId="1521818438">
    <w:abstractNumId w:val="17"/>
  </w:num>
  <w:num w:numId="6" w16cid:durableId="1593319721">
    <w:abstractNumId w:val="15"/>
  </w:num>
  <w:num w:numId="7" w16cid:durableId="1426338648">
    <w:abstractNumId w:val="10"/>
  </w:num>
  <w:num w:numId="8" w16cid:durableId="1459909799">
    <w:abstractNumId w:val="21"/>
  </w:num>
  <w:num w:numId="9" w16cid:durableId="1214468544">
    <w:abstractNumId w:val="33"/>
  </w:num>
  <w:num w:numId="10" w16cid:durableId="749811277">
    <w:abstractNumId w:val="20"/>
  </w:num>
  <w:num w:numId="11" w16cid:durableId="806362161">
    <w:abstractNumId w:val="11"/>
  </w:num>
  <w:num w:numId="12" w16cid:durableId="1595279642">
    <w:abstractNumId w:val="31"/>
  </w:num>
  <w:num w:numId="13" w16cid:durableId="516120799">
    <w:abstractNumId w:val="28"/>
  </w:num>
  <w:num w:numId="14" w16cid:durableId="821236392">
    <w:abstractNumId w:val="22"/>
  </w:num>
  <w:num w:numId="15" w16cid:durableId="524946845">
    <w:abstractNumId w:val="16"/>
  </w:num>
  <w:num w:numId="16" w16cid:durableId="1402752839">
    <w:abstractNumId w:val="3"/>
  </w:num>
  <w:num w:numId="17" w16cid:durableId="1275166598">
    <w:abstractNumId w:val="0"/>
  </w:num>
  <w:num w:numId="18" w16cid:durableId="21328820">
    <w:abstractNumId w:val="26"/>
  </w:num>
  <w:num w:numId="19" w16cid:durableId="899024231">
    <w:abstractNumId w:val="27"/>
  </w:num>
  <w:num w:numId="20" w16cid:durableId="1310133130">
    <w:abstractNumId w:val="8"/>
  </w:num>
  <w:num w:numId="21" w16cid:durableId="1047990759">
    <w:abstractNumId w:val="18"/>
  </w:num>
  <w:num w:numId="22" w16cid:durableId="802771064">
    <w:abstractNumId w:val="29"/>
  </w:num>
  <w:num w:numId="23" w16cid:durableId="991298488">
    <w:abstractNumId w:val="5"/>
  </w:num>
  <w:num w:numId="24" w16cid:durableId="1355964251">
    <w:abstractNumId w:val="4"/>
  </w:num>
  <w:num w:numId="25" w16cid:durableId="998843527">
    <w:abstractNumId w:val="13"/>
  </w:num>
  <w:num w:numId="26" w16cid:durableId="1919630040">
    <w:abstractNumId w:val="9"/>
  </w:num>
  <w:num w:numId="27" w16cid:durableId="953902814">
    <w:abstractNumId w:val="1"/>
  </w:num>
  <w:num w:numId="28" w16cid:durableId="717514871">
    <w:abstractNumId w:val="19"/>
  </w:num>
  <w:num w:numId="29" w16cid:durableId="709038205">
    <w:abstractNumId w:val="14"/>
  </w:num>
  <w:num w:numId="30" w16cid:durableId="980964582">
    <w:abstractNumId w:val="25"/>
  </w:num>
  <w:num w:numId="31" w16cid:durableId="1018505969">
    <w:abstractNumId w:val="6"/>
  </w:num>
  <w:num w:numId="32" w16cid:durableId="1528330266">
    <w:abstractNumId w:val="2"/>
  </w:num>
  <w:num w:numId="33" w16cid:durableId="1452242987">
    <w:abstractNumId w:val="30"/>
  </w:num>
  <w:num w:numId="34" w16cid:durableId="8131066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FE"/>
    <w:rsid w:val="00003CAE"/>
    <w:rsid w:val="000217D2"/>
    <w:rsid w:val="00033923"/>
    <w:rsid w:val="0004684A"/>
    <w:rsid w:val="00057087"/>
    <w:rsid w:val="00060718"/>
    <w:rsid w:val="00074AC3"/>
    <w:rsid w:val="000A4270"/>
    <w:rsid w:val="000A64BE"/>
    <w:rsid w:val="000B3508"/>
    <w:rsid w:val="000C4C3D"/>
    <w:rsid w:val="000D0A13"/>
    <w:rsid w:val="00105EB0"/>
    <w:rsid w:val="00114742"/>
    <w:rsid w:val="00122D61"/>
    <w:rsid w:val="001331E7"/>
    <w:rsid w:val="00157C6D"/>
    <w:rsid w:val="001611A0"/>
    <w:rsid w:val="00173A8A"/>
    <w:rsid w:val="00177DAB"/>
    <w:rsid w:val="0019061B"/>
    <w:rsid w:val="001930CF"/>
    <w:rsid w:val="001C7EEF"/>
    <w:rsid w:val="001E2ED8"/>
    <w:rsid w:val="001E31F9"/>
    <w:rsid w:val="00204A6F"/>
    <w:rsid w:val="00207036"/>
    <w:rsid w:val="00213502"/>
    <w:rsid w:val="00227211"/>
    <w:rsid w:val="00237D8A"/>
    <w:rsid w:val="00241E78"/>
    <w:rsid w:val="00266B3C"/>
    <w:rsid w:val="00290FF5"/>
    <w:rsid w:val="00293EFB"/>
    <w:rsid w:val="002965BC"/>
    <w:rsid w:val="002E061F"/>
    <w:rsid w:val="00310788"/>
    <w:rsid w:val="00340958"/>
    <w:rsid w:val="00341EC7"/>
    <w:rsid w:val="00352C56"/>
    <w:rsid w:val="00377E91"/>
    <w:rsid w:val="003B2E6D"/>
    <w:rsid w:val="003B69F8"/>
    <w:rsid w:val="003C5259"/>
    <w:rsid w:val="003F16F1"/>
    <w:rsid w:val="00412E34"/>
    <w:rsid w:val="004344CD"/>
    <w:rsid w:val="00454ADF"/>
    <w:rsid w:val="004601EC"/>
    <w:rsid w:val="0047472D"/>
    <w:rsid w:val="004A102F"/>
    <w:rsid w:val="004A513D"/>
    <w:rsid w:val="004E2689"/>
    <w:rsid w:val="00510348"/>
    <w:rsid w:val="00514538"/>
    <w:rsid w:val="005145C9"/>
    <w:rsid w:val="00526285"/>
    <w:rsid w:val="00551B17"/>
    <w:rsid w:val="005537F9"/>
    <w:rsid w:val="00563C0A"/>
    <w:rsid w:val="00563E2C"/>
    <w:rsid w:val="00574020"/>
    <w:rsid w:val="00587BC6"/>
    <w:rsid w:val="0059175B"/>
    <w:rsid w:val="005944F4"/>
    <w:rsid w:val="00597E87"/>
    <w:rsid w:val="005B29A2"/>
    <w:rsid w:val="005B49FE"/>
    <w:rsid w:val="005B572B"/>
    <w:rsid w:val="005D038F"/>
    <w:rsid w:val="005D79FC"/>
    <w:rsid w:val="00615FFD"/>
    <w:rsid w:val="00652F7C"/>
    <w:rsid w:val="00691BA2"/>
    <w:rsid w:val="006A2CC3"/>
    <w:rsid w:val="006C4384"/>
    <w:rsid w:val="006E4D8E"/>
    <w:rsid w:val="006E731C"/>
    <w:rsid w:val="006F150B"/>
    <w:rsid w:val="00702BD7"/>
    <w:rsid w:val="00705CC8"/>
    <w:rsid w:val="00735905"/>
    <w:rsid w:val="0074050F"/>
    <w:rsid w:val="00742EE7"/>
    <w:rsid w:val="00745290"/>
    <w:rsid w:val="0076407F"/>
    <w:rsid w:val="00777580"/>
    <w:rsid w:val="00780C84"/>
    <w:rsid w:val="00796CFF"/>
    <w:rsid w:val="007A6851"/>
    <w:rsid w:val="007A6923"/>
    <w:rsid w:val="007B6128"/>
    <w:rsid w:val="007D4FB6"/>
    <w:rsid w:val="008018A7"/>
    <w:rsid w:val="00810B41"/>
    <w:rsid w:val="00817F7E"/>
    <w:rsid w:val="008214DD"/>
    <w:rsid w:val="008529BD"/>
    <w:rsid w:val="00862FD5"/>
    <w:rsid w:val="008865E4"/>
    <w:rsid w:val="008B0F2F"/>
    <w:rsid w:val="008B1191"/>
    <w:rsid w:val="008B19E0"/>
    <w:rsid w:val="008C53A3"/>
    <w:rsid w:val="008C7A06"/>
    <w:rsid w:val="008D503F"/>
    <w:rsid w:val="008D7A10"/>
    <w:rsid w:val="008F081F"/>
    <w:rsid w:val="00904BD6"/>
    <w:rsid w:val="00925253"/>
    <w:rsid w:val="00925C36"/>
    <w:rsid w:val="00974937"/>
    <w:rsid w:val="009A626E"/>
    <w:rsid w:val="009D4049"/>
    <w:rsid w:val="009D7C16"/>
    <w:rsid w:val="009E28A2"/>
    <w:rsid w:val="00A24266"/>
    <w:rsid w:val="00A341F0"/>
    <w:rsid w:val="00A34839"/>
    <w:rsid w:val="00A50E20"/>
    <w:rsid w:val="00A9581E"/>
    <w:rsid w:val="00AD15B2"/>
    <w:rsid w:val="00AF6908"/>
    <w:rsid w:val="00B33518"/>
    <w:rsid w:val="00B34034"/>
    <w:rsid w:val="00B342A1"/>
    <w:rsid w:val="00B44FBA"/>
    <w:rsid w:val="00B47FBA"/>
    <w:rsid w:val="00B7011C"/>
    <w:rsid w:val="00B750AD"/>
    <w:rsid w:val="00B83351"/>
    <w:rsid w:val="00B946A8"/>
    <w:rsid w:val="00B960FA"/>
    <w:rsid w:val="00BD2995"/>
    <w:rsid w:val="00C0700F"/>
    <w:rsid w:val="00C11962"/>
    <w:rsid w:val="00C5003F"/>
    <w:rsid w:val="00C76B4C"/>
    <w:rsid w:val="00C87756"/>
    <w:rsid w:val="00CD175F"/>
    <w:rsid w:val="00CD353E"/>
    <w:rsid w:val="00CD7D19"/>
    <w:rsid w:val="00D13DD2"/>
    <w:rsid w:val="00D65D67"/>
    <w:rsid w:val="00D93BB9"/>
    <w:rsid w:val="00DB0557"/>
    <w:rsid w:val="00DF1E8C"/>
    <w:rsid w:val="00DF3905"/>
    <w:rsid w:val="00DF57BD"/>
    <w:rsid w:val="00E02433"/>
    <w:rsid w:val="00E0584F"/>
    <w:rsid w:val="00E10110"/>
    <w:rsid w:val="00E13DDD"/>
    <w:rsid w:val="00E1613E"/>
    <w:rsid w:val="00E257CF"/>
    <w:rsid w:val="00E25BFD"/>
    <w:rsid w:val="00E3764E"/>
    <w:rsid w:val="00E56DE5"/>
    <w:rsid w:val="00E601CE"/>
    <w:rsid w:val="00E618FE"/>
    <w:rsid w:val="00EA22C3"/>
    <w:rsid w:val="00EB73BB"/>
    <w:rsid w:val="00F020E3"/>
    <w:rsid w:val="00F100C9"/>
    <w:rsid w:val="00F328E4"/>
    <w:rsid w:val="00F3662E"/>
    <w:rsid w:val="00F559DE"/>
    <w:rsid w:val="00F7704B"/>
    <w:rsid w:val="00F770EC"/>
    <w:rsid w:val="00F97DD1"/>
    <w:rsid w:val="00FB0DFC"/>
    <w:rsid w:val="00FB7EC7"/>
    <w:rsid w:val="00FF0E4B"/>
    <w:rsid w:val="00FF7EAA"/>
    <w:rsid w:val="0127C9D1"/>
    <w:rsid w:val="04929CB6"/>
    <w:rsid w:val="062E6D17"/>
    <w:rsid w:val="0674CF55"/>
    <w:rsid w:val="0710C262"/>
    <w:rsid w:val="07CA3D78"/>
    <w:rsid w:val="081F9090"/>
    <w:rsid w:val="0E6BD953"/>
    <w:rsid w:val="0F05BC93"/>
    <w:rsid w:val="11711FBE"/>
    <w:rsid w:val="145271B4"/>
    <w:rsid w:val="173853D4"/>
    <w:rsid w:val="199D5123"/>
    <w:rsid w:val="1A8BD711"/>
    <w:rsid w:val="213D7ED9"/>
    <w:rsid w:val="21A71483"/>
    <w:rsid w:val="222C96B3"/>
    <w:rsid w:val="2277D5A4"/>
    <w:rsid w:val="26415052"/>
    <w:rsid w:val="2659B88D"/>
    <w:rsid w:val="267BD42B"/>
    <w:rsid w:val="27A308AC"/>
    <w:rsid w:val="28F23F22"/>
    <w:rsid w:val="2988ED2B"/>
    <w:rsid w:val="29CC9D4A"/>
    <w:rsid w:val="2F3D50F2"/>
    <w:rsid w:val="31BE86D2"/>
    <w:rsid w:val="34EE6CDF"/>
    <w:rsid w:val="355528E5"/>
    <w:rsid w:val="35834496"/>
    <w:rsid w:val="376C928B"/>
    <w:rsid w:val="3A8517B2"/>
    <w:rsid w:val="3ABD28D9"/>
    <w:rsid w:val="3AE8A714"/>
    <w:rsid w:val="3B6BF38B"/>
    <w:rsid w:val="3D3B4D4F"/>
    <w:rsid w:val="41D7A026"/>
    <w:rsid w:val="42BE4AEF"/>
    <w:rsid w:val="43A30825"/>
    <w:rsid w:val="444B1593"/>
    <w:rsid w:val="4587B40D"/>
    <w:rsid w:val="473B2FB0"/>
    <w:rsid w:val="49B8E4CB"/>
    <w:rsid w:val="4B54B52C"/>
    <w:rsid w:val="4B98044A"/>
    <w:rsid w:val="4C562778"/>
    <w:rsid w:val="4C970438"/>
    <w:rsid w:val="4CF0858D"/>
    <w:rsid w:val="4E036581"/>
    <w:rsid w:val="5038F634"/>
    <w:rsid w:val="51318621"/>
    <w:rsid w:val="52CD5682"/>
    <w:rsid w:val="55BF0981"/>
    <w:rsid w:val="55C639DF"/>
    <w:rsid w:val="56BE725A"/>
    <w:rsid w:val="572EFC74"/>
    <w:rsid w:val="57A0C7A5"/>
    <w:rsid w:val="58F26884"/>
    <w:rsid w:val="5922D184"/>
    <w:rsid w:val="5B32A519"/>
    <w:rsid w:val="5B96347B"/>
    <w:rsid w:val="5DA02CBB"/>
    <w:rsid w:val="5DE8DAB6"/>
    <w:rsid w:val="5E100929"/>
    <w:rsid w:val="5F354A85"/>
    <w:rsid w:val="5F58FEE8"/>
    <w:rsid w:val="63A4EC85"/>
    <w:rsid w:val="64C56A22"/>
    <w:rsid w:val="658EF01E"/>
    <w:rsid w:val="65BA6C0C"/>
    <w:rsid w:val="6609E037"/>
    <w:rsid w:val="66358E54"/>
    <w:rsid w:val="67E18B11"/>
    <w:rsid w:val="6875CAE9"/>
    <w:rsid w:val="6AE6D17C"/>
    <w:rsid w:val="6B0B5DC6"/>
    <w:rsid w:val="6B211959"/>
    <w:rsid w:val="6B2C0086"/>
    <w:rsid w:val="6CE1023D"/>
    <w:rsid w:val="6D4BCECB"/>
    <w:rsid w:val="722E7527"/>
    <w:rsid w:val="73A1DE55"/>
    <w:rsid w:val="73BB104F"/>
    <w:rsid w:val="73C2FDD5"/>
    <w:rsid w:val="73D438AC"/>
    <w:rsid w:val="73F38D48"/>
    <w:rsid w:val="74338AB1"/>
    <w:rsid w:val="755ECE36"/>
    <w:rsid w:val="762FE619"/>
    <w:rsid w:val="76E9C04E"/>
    <w:rsid w:val="799FF5EB"/>
    <w:rsid w:val="7A323F59"/>
    <w:rsid w:val="7A9A2115"/>
    <w:rsid w:val="7BCE0FBA"/>
    <w:rsid w:val="7C43C1E2"/>
    <w:rsid w:val="7CB9BAEA"/>
    <w:rsid w:val="7CFAC029"/>
    <w:rsid w:val="7FA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37B5"/>
  <w15:docId w15:val="{450651AF-5657-894E-9FEC-62F971D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0C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0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E618FE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E618FE"/>
  </w:style>
  <w:style w:type="table" w:styleId="TableGrid">
    <w:name w:val="Table Grid"/>
    <w:basedOn w:val="TableNormal"/>
    <w:uiPriority w:val="39"/>
    <w:rsid w:val="00E6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8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366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ED8"/>
    <w:rPr>
      <w:color w:val="605E5C"/>
      <w:shd w:val="clear" w:color="auto" w:fill="E1DFDD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,16 Point"/>
    <w:basedOn w:val="DefaultParagraphFont"/>
    <w:link w:val="Char2"/>
    <w:uiPriority w:val="99"/>
    <w:unhideWhenUsed/>
    <w:qFormat/>
    <w:rsid w:val="001E2ED8"/>
    <w:rPr>
      <w:vertAlign w:val="superscript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Geneva 9"/>
    <w:basedOn w:val="Normal"/>
    <w:link w:val="FootnoteTextChar"/>
    <w:autoRedefine/>
    <w:uiPriority w:val="99"/>
    <w:qFormat/>
    <w:rsid w:val="004E2689"/>
    <w:pPr>
      <w:widowControl w:val="0"/>
      <w:tabs>
        <w:tab w:val="left" w:pos="0"/>
      </w:tabs>
      <w:spacing w:after="0" w:line="240" w:lineRule="auto"/>
      <w:ind w:hanging="142"/>
      <w:jc w:val="both"/>
    </w:pPr>
    <w:rPr>
      <w:rFonts w:asciiTheme="majorHAnsi" w:eastAsia="Times New Roman" w:hAnsiTheme="majorHAnsi" w:cstheme="majorHAnsi"/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4E2689"/>
    <w:rPr>
      <w:rFonts w:asciiTheme="majorHAnsi" w:eastAsia="Times New Roman" w:hAnsiTheme="majorHAnsi" w:cstheme="majorHAnsi"/>
      <w:sz w:val="20"/>
    </w:rPr>
  </w:style>
  <w:style w:type="paragraph" w:customStyle="1" w:styleId="Char2">
    <w:name w:val="Char2"/>
    <w:basedOn w:val="Normal"/>
    <w:link w:val="FootnoteReference"/>
    <w:uiPriority w:val="99"/>
    <w:rsid w:val="001E2ED8"/>
    <w:pPr>
      <w:spacing w:line="240" w:lineRule="exact"/>
    </w:pPr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454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54ADF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193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9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3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EF"/>
  </w:style>
  <w:style w:type="paragraph" w:styleId="Footer">
    <w:name w:val="footer"/>
    <w:basedOn w:val="Normal"/>
    <w:link w:val="FooterChar"/>
    <w:uiPriority w:val="99"/>
    <w:unhideWhenUsed/>
    <w:rsid w:val="001C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EF"/>
  </w:style>
  <w:style w:type="character" w:customStyle="1" w:styleId="hgkelc">
    <w:name w:val="hgkelc"/>
    <w:basedOn w:val="DefaultParagraphFont"/>
    <w:rsid w:val="00177DAB"/>
  </w:style>
  <w:style w:type="character" w:customStyle="1" w:styleId="ui-provider">
    <w:name w:val="ui-provider"/>
    <w:basedOn w:val="DefaultParagraphFont"/>
    <w:rsid w:val="00691BA2"/>
  </w:style>
  <w:style w:type="character" w:styleId="CommentReference">
    <w:name w:val="annotation reference"/>
    <w:basedOn w:val="DefaultParagraphFont"/>
    <w:uiPriority w:val="99"/>
    <w:semiHidden/>
    <w:unhideWhenUsed/>
    <w:rsid w:val="0035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C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5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le@undp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8298E483504EA2B3C39394313F43" ma:contentTypeVersion="13" ma:contentTypeDescription="Create a new document." ma:contentTypeScope="" ma:versionID="553ba1b970636f45de822982febcaf5a">
  <xsd:schema xmlns:xsd="http://www.w3.org/2001/XMLSchema" xmlns:xs="http://www.w3.org/2001/XMLSchema" xmlns:p="http://schemas.microsoft.com/office/2006/metadata/properties" xmlns:ns2="1b6b0faa-e320-4164-941e-cc536c27a658" xmlns:ns3="f839d9a1-57f5-4c25-870a-4a46d0b179da" targetNamespace="http://schemas.microsoft.com/office/2006/metadata/properties" ma:root="true" ma:fieldsID="dd4bd84d91a80f175b5cec8e7f72628e" ns2:_="" ns3:_="">
    <xsd:import namespace="1b6b0faa-e320-4164-941e-cc536c27a658"/>
    <xsd:import namespace="f839d9a1-57f5-4c25-870a-4a46d0b17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0faa-e320-4164-941e-cc536c27a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d9a1-57f5-4c25-870a-4a46d0b17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11642c-b608-4151-817e-7c06f800b6a8}" ma:internalName="TaxCatchAll" ma:showField="CatchAllData" ma:web="f839d9a1-57f5-4c25-870a-4a46d0b17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9d9a1-57f5-4c25-870a-4a46d0b179da" xsi:nil="true"/>
    <lcf76f155ced4ddcb4097134ff3c332f xmlns="1b6b0faa-e320-4164-941e-cc536c27a6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FE89C-3BF4-43A9-A76F-5D8607E3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b0faa-e320-4164-941e-cc536c27a658"/>
    <ds:schemaRef ds:uri="f839d9a1-57f5-4c25-870a-4a46d0b17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E8221-2900-4960-923A-83B74A5F8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DEAC14-5451-409B-8F28-4BC1E1C9EDF1}">
  <ds:schemaRefs>
    <ds:schemaRef ds:uri="http://schemas.microsoft.com/office/2006/metadata/properties"/>
    <ds:schemaRef ds:uri="http://schemas.microsoft.com/office/infopath/2007/PartnerControls"/>
    <ds:schemaRef ds:uri="f839d9a1-57f5-4c25-870a-4a46d0b179da"/>
    <ds:schemaRef ds:uri="1b6b0faa-e320-4164-941e-cc536c27a658"/>
  </ds:schemaRefs>
</ds:datastoreItem>
</file>

<file path=customXml/itemProps4.xml><?xml version="1.0" encoding="utf-8"?>
<ds:datastoreItem xmlns:ds="http://schemas.openxmlformats.org/officeDocument/2006/customXml" ds:itemID="{3026A7C9-9587-44C3-AE72-55C5F49B6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3183</Words>
  <Characters>17861</Characters>
  <Application>Microsoft Office Word</Application>
  <DocSecurity>0</DocSecurity>
  <Lines>343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 Atarud</dc:creator>
  <cp:keywords>, docId:5C311355BFC8B9FBFB118B43E5FB55FA</cp:keywords>
  <cp:lastModifiedBy>Alim Atarud</cp:lastModifiedBy>
  <cp:revision>4</cp:revision>
  <cp:lastPrinted>2023-06-05T08:19:00Z</cp:lastPrinted>
  <dcterms:created xsi:type="dcterms:W3CDTF">2023-06-15T11:15:00Z</dcterms:created>
  <dcterms:modified xsi:type="dcterms:W3CDTF">2023-06-15T14:31:00Z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1a662214b19d3fc37a004415dea7608ad246f4c580455704b927f5fdfc53bf37</vt:lpwstr>
  </property>
  <property fmtid="{D5CDD505-2E9C-101B-9397-08002B2CF9AE}" pid="3" name="ContentTypeId">
    <vt:lpwstr>0x01010066A58298E483504EA2B3C39394313F43</vt:lpwstr>
  </property>
</Properties>
</file>